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530B2" w14:textId="28E4E5B8" w:rsidR="00973207" w:rsidRPr="00311622" w:rsidRDefault="00490628" w:rsidP="00973207">
      <w:pPr>
        <w:jc w:val="center"/>
        <w:rPr>
          <w:rFonts w:ascii="SassoonPrimaryInfant" w:hAnsi="SassoonPrimaryInfant"/>
          <w:sz w:val="120"/>
          <w:szCs w:val="120"/>
        </w:rPr>
      </w:pPr>
      <w:r w:rsidRPr="00311622">
        <w:rPr>
          <w:rFonts w:ascii="SassoonPrimaryInfant" w:hAnsi="SassoonPrimaryInfant"/>
          <w:sz w:val="120"/>
          <w:szCs w:val="120"/>
        </w:rPr>
        <w:t xml:space="preserve">Gaelscoil </w:t>
      </w:r>
      <w:proofErr w:type="spellStart"/>
      <w:r w:rsidRPr="00311622">
        <w:rPr>
          <w:rFonts w:ascii="SassoonPrimaryInfant" w:hAnsi="SassoonPrimaryInfant"/>
          <w:sz w:val="120"/>
          <w:szCs w:val="120"/>
        </w:rPr>
        <w:t>Éadain</w:t>
      </w:r>
      <w:proofErr w:type="spellEnd"/>
      <w:r w:rsidRPr="00311622">
        <w:rPr>
          <w:rFonts w:ascii="SassoonPrimaryInfant" w:hAnsi="SassoonPrimaryInfant"/>
          <w:sz w:val="120"/>
          <w:szCs w:val="120"/>
        </w:rPr>
        <w:t xml:space="preserve"> </w:t>
      </w:r>
      <w:proofErr w:type="spellStart"/>
      <w:r w:rsidRPr="00311622">
        <w:rPr>
          <w:rFonts w:ascii="SassoonPrimaryInfant" w:hAnsi="SassoonPrimaryInfant"/>
          <w:sz w:val="120"/>
          <w:szCs w:val="120"/>
        </w:rPr>
        <w:t>Mhóir</w:t>
      </w:r>
      <w:proofErr w:type="spellEnd"/>
    </w:p>
    <w:p w14:paraId="1299CC19" w14:textId="2C413387" w:rsidR="00973207" w:rsidRPr="00311622" w:rsidRDefault="00490628" w:rsidP="00973207">
      <w:pPr>
        <w:jc w:val="center"/>
        <w:rPr>
          <w:rFonts w:ascii="SassoonPrimaryInfant" w:hAnsi="SassoonPrimaryInfant"/>
          <w:sz w:val="144"/>
          <w:szCs w:val="144"/>
        </w:rPr>
      </w:pPr>
      <w:r w:rsidRPr="00311622">
        <w:rPr>
          <w:noProof/>
        </w:rPr>
        <w:drawing>
          <wp:inline distT="0" distB="0" distL="0" distR="0" wp14:anchorId="1B295652" wp14:editId="2EF122A8">
            <wp:extent cx="2562225" cy="2562225"/>
            <wp:effectExtent l="0" t="0" r="9525" b="9525"/>
            <wp:docPr id="2" name="Picture 2" descr="Stream 3. An Dtig Leat Seo A Dhéanamh by Gaelscoil Éadain Mhóir | Listen  online for free on Sound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eam 3. An Dtig Leat Seo A Dhéanamh by Gaelscoil Éadain Mhóir | Listen  online for free on SoundClou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6067" cy="2566067"/>
                    </a:xfrm>
                    <a:prstGeom prst="rect">
                      <a:avLst/>
                    </a:prstGeom>
                    <a:noFill/>
                    <a:ln>
                      <a:noFill/>
                    </a:ln>
                  </pic:spPr>
                </pic:pic>
              </a:graphicData>
            </a:graphic>
          </wp:inline>
        </w:drawing>
      </w:r>
    </w:p>
    <w:p w14:paraId="695D815A" w14:textId="7D101897" w:rsidR="00853199" w:rsidRPr="00311622" w:rsidRDefault="00973207" w:rsidP="00490628">
      <w:pPr>
        <w:jc w:val="center"/>
        <w:rPr>
          <w:rFonts w:ascii="SassoonPrimaryInfant" w:hAnsi="SassoonPrimaryInfant"/>
          <w:sz w:val="96"/>
          <w:szCs w:val="96"/>
        </w:rPr>
      </w:pPr>
      <w:r w:rsidRPr="00311622">
        <w:rPr>
          <w:rFonts w:ascii="SassoonPrimaryInfant" w:hAnsi="SassoonPrimaryInfant"/>
          <w:sz w:val="96"/>
          <w:szCs w:val="96"/>
        </w:rPr>
        <w:t>Special Educational Needs Policy</w:t>
      </w:r>
    </w:p>
    <w:p w14:paraId="6181F962" w14:textId="597EE7BE" w:rsidR="00973207" w:rsidRPr="00311622" w:rsidRDefault="00E275F5" w:rsidP="00973207">
      <w:pPr>
        <w:jc w:val="center"/>
        <w:rPr>
          <w:rFonts w:ascii="SassoonPrimaryInfant" w:hAnsi="SassoonPrimaryInfant"/>
          <w:b/>
          <w:bCs/>
          <w:sz w:val="96"/>
          <w:szCs w:val="96"/>
        </w:rPr>
      </w:pPr>
      <w:r w:rsidRPr="00311622">
        <w:rPr>
          <w:rFonts w:ascii="SassoonPrimaryInfant" w:hAnsi="SassoonPrimaryInfant"/>
          <w:b/>
          <w:bCs/>
          <w:sz w:val="96"/>
          <w:szCs w:val="96"/>
        </w:rPr>
        <w:t>202</w:t>
      </w:r>
      <w:r w:rsidR="001E5C13">
        <w:rPr>
          <w:rFonts w:ascii="SassoonPrimaryInfant" w:hAnsi="SassoonPrimaryInfant"/>
          <w:b/>
          <w:bCs/>
          <w:sz w:val="96"/>
          <w:szCs w:val="96"/>
        </w:rPr>
        <w:t>6</w:t>
      </w:r>
      <w:r w:rsidR="00C80860" w:rsidRPr="00311622">
        <w:rPr>
          <w:rFonts w:ascii="SassoonPrimaryInfant" w:hAnsi="SassoonPrimaryInfant"/>
          <w:b/>
          <w:bCs/>
          <w:sz w:val="96"/>
          <w:szCs w:val="96"/>
        </w:rPr>
        <w:t>-2</w:t>
      </w:r>
      <w:r w:rsidR="001E5C13">
        <w:rPr>
          <w:rFonts w:ascii="SassoonPrimaryInfant" w:hAnsi="SassoonPrimaryInfant"/>
          <w:b/>
          <w:bCs/>
          <w:sz w:val="96"/>
          <w:szCs w:val="96"/>
        </w:rPr>
        <w:t>7</w:t>
      </w:r>
    </w:p>
    <w:p w14:paraId="5A71E1C0" w14:textId="77777777" w:rsidR="00490628" w:rsidRPr="00311622" w:rsidRDefault="00490628" w:rsidP="00EC39F5">
      <w:pPr>
        <w:jc w:val="both"/>
        <w:rPr>
          <w:b/>
          <w:sz w:val="36"/>
          <w:szCs w:val="36"/>
        </w:rPr>
      </w:pPr>
    </w:p>
    <w:p w14:paraId="3263F1BC" w14:textId="77777777" w:rsidR="00490628" w:rsidRPr="00311622" w:rsidRDefault="00490628" w:rsidP="00EC39F5">
      <w:pPr>
        <w:jc w:val="both"/>
        <w:rPr>
          <w:b/>
          <w:sz w:val="36"/>
          <w:szCs w:val="36"/>
        </w:rPr>
      </w:pPr>
    </w:p>
    <w:p w14:paraId="35515945" w14:textId="77777777" w:rsidR="00490628" w:rsidRPr="00311622" w:rsidRDefault="00490628" w:rsidP="00EC39F5">
      <w:pPr>
        <w:jc w:val="both"/>
        <w:rPr>
          <w:b/>
          <w:sz w:val="36"/>
          <w:szCs w:val="36"/>
        </w:rPr>
      </w:pPr>
    </w:p>
    <w:p w14:paraId="37135E29" w14:textId="77777777" w:rsidR="00490628" w:rsidRPr="00311622" w:rsidRDefault="00490628" w:rsidP="00EC39F5">
      <w:pPr>
        <w:jc w:val="both"/>
        <w:rPr>
          <w:rFonts w:ascii="SassoonPrimaryInfant" w:hAnsi="SassoonPrimaryInfant"/>
          <w:b/>
          <w:sz w:val="36"/>
          <w:szCs w:val="36"/>
        </w:rPr>
      </w:pPr>
    </w:p>
    <w:p w14:paraId="5249136B" w14:textId="0CDA8B01" w:rsidR="00973207" w:rsidRPr="00311622" w:rsidRDefault="00EC39F5" w:rsidP="00EC39F5">
      <w:pPr>
        <w:jc w:val="both"/>
        <w:rPr>
          <w:rFonts w:ascii="SassoonPrimaryInfant" w:hAnsi="SassoonPrimaryInfant"/>
          <w:b/>
          <w:sz w:val="24"/>
          <w:szCs w:val="24"/>
        </w:rPr>
      </w:pPr>
      <w:r w:rsidRPr="00311622">
        <w:rPr>
          <w:rFonts w:ascii="SassoonPrimaryInfant" w:hAnsi="SassoonPrimaryInfant"/>
          <w:b/>
          <w:sz w:val="24"/>
          <w:szCs w:val="24"/>
        </w:rPr>
        <w:t>Rational/Vision</w:t>
      </w:r>
    </w:p>
    <w:p w14:paraId="7D5091FB" w14:textId="2FE87D18" w:rsidR="004F053F" w:rsidRPr="00311622" w:rsidRDefault="00EC39F5" w:rsidP="00EC39F5">
      <w:pPr>
        <w:jc w:val="both"/>
        <w:rPr>
          <w:rFonts w:ascii="SassoonPrimaryInfant" w:hAnsi="SassoonPrimaryInfant"/>
          <w:sz w:val="24"/>
          <w:szCs w:val="24"/>
        </w:rPr>
      </w:pPr>
      <w:r w:rsidRPr="00311622">
        <w:rPr>
          <w:rFonts w:ascii="SassoonPrimaryInfant" w:hAnsi="SassoonPrimaryInfant"/>
          <w:sz w:val="24"/>
          <w:szCs w:val="24"/>
        </w:rPr>
        <w:t xml:space="preserve">The staff of the </w:t>
      </w:r>
      <w:r w:rsidR="00490628" w:rsidRPr="00311622">
        <w:rPr>
          <w:rFonts w:ascii="SassoonPrimaryInfant" w:hAnsi="SassoonPrimaryInfant"/>
          <w:sz w:val="24"/>
          <w:szCs w:val="24"/>
        </w:rPr>
        <w:t xml:space="preserve">Gaelscoil </w:t>
      </w:r>
      <w:proofErr w:type="spellStart"/>
      <w:r w:rsidR="00490628" w:rsidRPr="00311622">
        <w:rPr>
          <w:rFonts w:ascii="SassoonPrimaryInfant" w:hAnsi="SassoonPrimaryInfant"/>
          <w:sz w:val="24"/>
          <w:szCs w:val="24"/>
        </w:rPr>
        <w:t>Éadain</w:t>
      </w:r>
      <w:proofErr w:type="spellEnd"/>
      <w:r w:rsidR="00490628" w:rsidRPr="00311622">
        <w:rPr>
          <w:rFonts w:ascii="SassoonPrimaryInfant" w:hAnsi="SassoonPrimaryInfant"/>
          <w:sz w:val="24"/>
          <w:szCs w:val="24"/>
        </w:rPr>
        <w:t xml:space="preserve"> </w:t>
      </w:r>
      <w:proofErr w:type="spellStart"/>
      <w:r w:rsidR="00490628" w:rsidRPr="00311622">
        <w:rPr>
          <w:rFonts w:ascii="SassoonPrimaryInfant" w:hAnsi="SassoonPrimaryInfant"/>
          <w:sz w:val="24"/>
          <w:szCs w:val="24"/>
        </w:rPr>
        <w:t>Mhóir</w:t>
      </w:r>
      <w:proofErr w:type="spellEnd"/>
      <w:r w:rsidRPr="00311622">
        <w:rPr>
          <w:rFonts w:ascii="SassoonPrimaryInfant" w:hAnsi="SassoonPrimaryInfant"/>
          <w:sz w:val="24"/>
          <w:szCs w:val="24"/>
        </w:rPr>
        <w:t xml:space="preserve"> are committed to providing equal access to a broad and balanced curriculum for all our pupils.</w:t>
      </w:r>
      <w:r w:rsidR="004F053F" w:rsidRPr="00311622">
        <w:rPr>
          <w:rFonts w:ascii="SassoonPrimaryInfant" w:hAnsi="SassoonPrimaryInfant"/>
          <w:sz w:val="24"/>
          <w:szCs w:val="24"/>
        </w:rPr>
        <w:t xml:space="preserve">  We recognise that some pupils may have special educational needs and/or a disability.  In the interests of these </w:t>
      </w:r>
      <w:proofErr w:type="gramStart"/>
      <w:r w:rsidR="004F053F" w:rsidRPr="00311622">
        <w:rPr>
          <w:rFonts w:ascii="SassoonPrimaryInfant" w:hAnsi="SassoonPrimaryInfant"/>
          <w:sz w:val="24"/>
          <w:szCs w:val="24"/>
        </w:rPr>
        <w:t>children</w:t>
      </w:r>
      <w:proofErr w:type="gramEnd"/>
      <w:r w:rsidR="004F053F" w:rsidRPr="00311622">
        <w:rPr>
          <w:rFonts w:ascii="SassoonPrimaryInfant" w:hAnsi="SassoonPrimaryInfant"/>
          <w:sz w:val="24"/>
          <w:szCs w:val="24"/>
        </w:rPr>
        <w:t xml:space="preserve"> we will endeavour to make every reasonable arrangement to provide for their individual needs. In meeting these responsibilities, </w:t>
      </w:r>
      <w:r w:rsidR="00490628" w:rsidRPr="00311622">
        <w:rPr>
          <w:rFonts w:ascii="SassoonPrimaryInfant" w:hAnsi="SassoonPrimaryInfant"/>
          <w:sz w:val="24"/>
          <w:szCs w:val="24"/>
        </w:rPr>
        <w:t xml:space="preserve">Gaelscoil </w:t>
      </w:r>
      <w:proofErr w:type="spellStart"/>
      <w:r w:rsidR="00490628" w:rsidRPr="00311622">
        <w:rPr>
          <w:rFonts w:ascii="SassoonPrimaryInfant" w:hAnsi="SassoonPrimaryInfant"/>
          <w:sz w:val="24"/>
          <w:szCs w:val="24"/>
        </w:rPr>
        <w:t>Éadain</w:t>
      </w:r>
      <w:proofErr w:type="spellEnd"/>
      <w:r w:rsidR="00490628" w:rsidRPr="00311622">
        <w:rPr>
          <w:rFonts w:ascii="SassoonPrimaryInfant" w:hAnsi="SassoonPrimaryInfant"/>
          <w:sz w:val="24"/>
          <w:szCs w:val="24"/>
        </w:rPr>
        <w:t xml:space="preserve"> </w:t>
      </w:r>
      <w:proofErr w:type="spellStart"/>
      <w:r w:rsidR="00490628" w:rsidRPr="00311622">
        <w:rPr>
          <w:rFonts w:ascii="SassoonPrimaryInfant" w:hAnsi="SassoonPrimaryInfant"/>
          <w:sz w:val="24"/>
          <w:szCs w:val="24"/>
        </w:rPr>
        <w:t>Mhóir</w:t>
      </w:r>
      <w:proofErr w:type="spellEnd"/>
      <w:r w:rsidR="004F053F" w:rsidRPr="00311622">
        <w:rPr>
          <w:rFonts w:ascii="SassoonPrimaryInfant" w:hAnsi="SassoonPrimaryInfant"/>
          <w:sz w:val="24"/>
          <w:szCs w:val="24"/>
        </w:rPr>
        <w:t xml:space="preserve"> has due regard to:</w:t>
      </w:r>
    </w:p>
    <w:p w14:paraId="2438DD31" w14:textId="77777777" w:rsidR="00924E41" w:rsidRPr="00311622" w:rsidRDefault="00924E41" w:rsidP="00A22B67">
      <w:pPr>
        <w:pStyle w:val="ListParagraph"/>
        <w:numPr>
          <w:ilvl w:val="0"/>
          <w:numId w:val="1"/>
        </w:numPr>
        <w:jc w:val="both"/>
        <w:rPr>
          <w:rFonts w:ascii="SassoonPrimaryInfant" w:hAnsi="SassoonPrimaryInfant"/>
          <w:sz w:val="24"/>
          <w:szCs w:val="24"/>
        </w:rPr>
      </w:pPr>
      <w:r w:rsidRPr="00311622">
        <w:rPr>
          <w:rFonts w:ascii="SassoonPrimaryInfant" w:hAnsi="SassoonPrimaryInfant"/>
          <w:sz w:val="24"/>
          <w:szCs w:val="24"/>
        </w:rPr>
        <w:t>The Education Order 1996</w:t>
      </w:r>
    </w:p>
    <w:p w14:paraId="6B05AF55" w14:textId="77777777" w:rsidR="00924E41" w:rsidRPr="00311622" w:rsidRDefault="00924E41" w:rsidP="00A22B67">
      <w:pPr>
        <w:pStyle w:val="ListParagraph"/>
        <w:numPr>
          <w:ilvl w:val="0"/>
          <w:numId w:val="1"/>
        </w:numPr>
        <w:jc w:val="both"/>
        <w:rPr>
          <w:rFonts w:ascii="SassoonPrimaryInfant" w:hAnsi="SassoonPrimaryInfant"/>
          <w:sz w:val="24"/>
          <w:szCs w:val="24"/>
        </w:rPr>
      </w:pPr>
      <w:r w:rsidRPr="00311622">
        <w:rPr>
          <w:rFonts w:ascii="SassoonPrimaryInfant" w:hAnsi="SassoonPrimaryInfant"/>
          <w:sz w:val="24"/>
          <w:szCs w:val="24"/>
        </w:rPr>
        <w:t xml:space="preserve">Special Educational Needs and Disability Order 2005 </w:t>
      </w:r>
    </w:p>
    <w:p w14:paraId="0E4287AE" w14:textId="77777777" w:rsidR="00924E41" w:rsidRPr="00311622" w:rsidRDefault="00924E41" w:rsidP="00A22B67">
      <w:pPr>
        <w:pStyle w:val="ListParagraph"/>
        <w:numPr>
          <w:ilvl w:val="0"/>
          <w:numId w:val="1"/>
        </w:numPr>
        <w:jc w:val="both"/>
        <w:rPr>
          <w:rFonts w:ascii="SassoonPrimaryInfant" w:hAnsi="SassoonPrimaryInfant"/>
          <w:sz w:val="24"/>
          <w:szCs w:val="24"/>
        </w:rPr>
      </w:pPr>
      <w:r w:rsidRPr="00311622">
        <w:rPr>
          <w:rFonts w:ascii="SassoonPrimaryInfant" w:hAnsi="SassoonPrimaryInfant"/>
          <w:sz w:val="24"/>
          <w:szCs w:val="24"/>
        </w:rPr>
        <w:t>The Special Educational Needs and Disability Act 2016</w:t>
      </w:r>
    </w:p>
    <w:p w14:paraId="16FD3496" w14:textId="678256A3" w:rsidR="004F053F" w:rsidRPr="00311622" w:rsidRDefault="004F053F" w:rsidP="00A22B67">
      <w:pPr>
        <w:pStyle w:val="ListParagraph"/>
        <w:numPr>
          <w:ilvl w:val="0"/>
          <w:numId w:val="1"/>
        </w:numPr>
        <w:jc w:val="both"/>
        <w:rPr>
          <w:rFonts w:ascii="SassoonPrimaryInfant" w:hAnsi="SassoonPrimaryInfant"/>
          <w:sz w:val="24"/>
          <w:szCs w:val="24"/>
        </w:rPr>
      </w:pPr>
      <w:r w:rsidRPr="00311622">
        <w:rPr>
          <w:rFonts w:ascii="SassoonPrimaryInfant" w:hAnsi="SassoonPrimaryInfant"/>
          <w:sz w:val="24"/>
          <w:szCs w:val="24"/>
        </w:rPr>
        <w:t>Code of Practice 1998 (DENI)</w:t>
      </w:r>
    </w:p>
    <w:p w14:paraId="0AD70F46" w14:textId="77777777" w:rsidR="004F053F" w:rsidRPr="00311622" w:rsidRDefault="004F053F" w:rsidP="00A22B67">
      <w:pPr>
        <w:pStyle w:val="ListParagraph"/>
        <w:numPr>
          <w:ilvl w:val="0"/>
          <w:numId w:val="1"/>
        </w:numPr>
        <w:jc w:val="both"/>
        <w:rPr>
          <w:rFonts w:ascii="SassoonPrimaryInfant" w:hAnsi="SassoonPrimaryInfant"/>
          <w:sz w:val="24"/>
          <w:szCs w:val="24"/>
        </w:rPr>
      </w:pPr>
      <w:r w:rsidRPr="00311622">
        <w:rPr>
          <w:rFonts w:ascii="SassoonPrimaryInfant" w:hAnsi="SassoonPrimaryInfant"/>
          <w:sz w:val="24"/>
          <w:szCs w:val="24"/>
        </w:rPr>
        <w:t>Supplement to the Code of Practice 2005 (DENI)</w:t>
      </w:r>
    </w:p>
    <w:p w14:paraId="7771AD6B" w14:textId="77777777" w:rsidR="004F053F" w:rsidRPr="00311622" w:rsidRDefault="004F053F" w:rsidP="00A22B67">
      <w:pPr>
        <w:pStyle w:val="ListParagraph"/>
        <w:numPr>
          <w:ilvl w:val="0"/>
          <w:numId w:val="1"/>
        </w:numPr>
        <w:jc w:val="both"/>
        <w:rPr>
          <w:rFonts w:ascii="SassoonPrimaryInfant" w:hAnsi="SassoonPrimaryInfant"/>
          <w:sz w:val="24"/>
          <w:szCs w:val="24"/>
        </w:rPr>
      </w:pPr>
      <w:r w:rsidRPr="00311622">
        <w:rPr>
          <w:rFonts w:ascii="SassoonPrimaryInfant" w:hAnsi="SassoonPrimaryInfant"/>
          <w:sz w:val="24"/>
          <w:szCs w:val="24"/>
        </w:rPr>
        <w:t>Disability Discrimination Code of Practice 2005</w:t>
      </w:r>
    </w:p>
    <w:p w14:paraId="5F16DC87" w14:textId="77777777" w:rsidR="004F053F" w:rsidRPr="00311622" w:rsidRDefault="004F053F" w:rsidP="00A22B67">
      <w:pPr>
        <w:pStyle w:val="ListParagraph"/>
        <w:numPr>
          <w:ilvl w:val="0"/>
          <w:numId w:val="1"/>
        </w:numPr>
        <w:jc w:val="both"/>
        <w:rPr>
          <w:rFonts w:ascii="SassoonPrimaryInfant" w:hAnsi="SassoonPrimaryInfant"/>
          <w:sz w:val="24"/>
          <w:szCs w:val="24"/>
        </w:rPr>
      </w:pPr>
      <w:r w:rsidRPr="00311622">
        <w:rPr>
          <w:rFonts w:ascii="SassoonPrimaryInfant" w:hAnsi="SassoonPrimaryInfant"/>
          <w:sz w:val="24"/>
          <w:szCs w:val="24"/>
        </w:rPr>
        <w:t>Every School a Good School 2009 (DENI)</w:t>
      </w:r>
    </w:p>
    <w:p w14:paraId="0B170E39" w14:textId="77777777" w:rsidR="00082221" w:rsidRPr="00311622" w:rsidRDefault="004F053F" w:rsidP="00A22B67">
      <w:pPr>
        <w:pStyle w:val="ListParagraph"/>
        <w:numPr>
          <w:ilvl w:val="0"/>
          <w:numId w:val="1"/>
        </w:numPr>
        <w:jc w:val="both"/>
        <w:rPr>
          <w:rFonts w:ascii="SassoonPrimaryInfant" w:hAnsi="SassoonPrimaryInfant"/>
          <w:sz w:val="24"/>
          <w:szCs w:val="24"/>
        </w:rPr>
      </w:pPr>
      <w:r w:rsidRPr="00311622">
        <w:rPr>
          <w:rFonts w:ascii="SassoonPrimaryInfant" w:hAnsi="SassoonPrimaryInfant"/>
          <w:sz w:val="24"/>
          <w:szCs w:val="24"/>
        </w:rPr>
        <w:t>Good Practice Guidelines 2009</w:t>
      </w:r>
    </w:p>
    <w:p w14:paraId="0E8958C2" w14:textId="77777777" w:rsidR="00EC39F5" w:rsidRPr="00311622" w:rsidRDefault="00082221" w:rsidP="00A22B67">
      <w:pPr>
        <w:pStyle w:val="ListParagraph"/>
        <w:numPr>
          <w:ilvl w:val="0"/>
          <w:numId w:val="1"/>
        </w:numPr>
        <w:jc w:val="both"/>
        <w:rPr>
          <w:rFonts w:ascii="SassoonPrimaryInfant" w:hAnsi="SassoonPrimaryInfant"/>
          <w:sz w:val="24"/>
          <w:szCs w:val="24"/>
        </w:rPr>
      </w:pPr>
      <w:r w:rsidRPr="00311622">
        <w:rPr>
          <w:rFonts w:ascii="SassoonPrimaryInfant" w:hAnsi="SassoonPrimaryInfant"/>
          <w:sz w:val="24"/>
          <w:szCs w:val="24"/>
        </w:rPr>
        <w:t>SEN Resource File</w:t>
      </w:r>
      <w:r w:rsidR="004F053F" w:rsidRPr="00311622">
        <w:rPr>
          <w:rFonts w:ascii="SassoonPrimaryInfant" w:hAnsi="SassoonPrimaryInfant"/>
          <w:sz w:val="24"/>
          <w:szCs w:val="24"/>
        </w:rPr>
        <w:t xml:space="preserve"> </w:t>
      </w:r>
      <w:r w:rsidR="006A065B" w:rsidRPr="00311622">
        <w:rPr>
          <w:rFonts w:ascii="SassoonPrimaryInfant" w:hAnsi="SassoonPrimaryInfant"/>
          <w:sz w:val="24"/>
          <w:szCs w:val="24"/>
        </w:rPr>
        <w:t>&amp; Early Years Supplement</w:t>
      </w:r>
    </w:p>
    <w:p w14:paraId="6AFCAB31" w14:textId="212C3F26" w:rsidR="00924E41" w:rsidRPr="00311622" w:rsidRDefault="00924E41" w:rsidP="00924E41">
      <w:pPr>
        <w:spacing w:line="360" w:lineRule="auto"/>
        <w:rPr>
          <w:rFonts w:ascii="SassoonPrimaryInfant" w:hAnsi="SassoonPrimaryInfant"/>
          <w:sz w:val="24"/>
          <w:szCs w:val="24"/>
        </w:rPr>
      </w:pPr>
      <w:r w:rsidRPr="00311622">
        <w:rPr>
          <w:rFonts w:ascii="SassoonPrimaryInfant" w:hAnsi="SassoonPrimaryInfant" w:cs="Arial"/>
          <w:sz w:val="24"/>
          <w:szCs w:val="24"/>
        </w:rPr>
        <w:t>A graduated response</w:t>
      </w:r>
      <w:r w:rsidRPr="00311622">
        <w:rPr>
          <w:rFonts w:ascii="SassoonPrimaryInfant" w:hAnsi="SassoonPrimaryInfant"/>
          <w:sz w:val="24"/>
          <w:szCs w:val="24"/>
        </w:rPr>
        <w:t xml:space="preserve"> embeds a child-centred ethos, ensuring resources and expertise are matched to individual needs when and where they are needed most.</w:t>
      </w:r>
    </w:p>
    <w:p w14:paraId="7A406C36" w14:textId="77777777" w:rsidR="00924E41" w:rsidRPr="00311622" w:rsidRDefault="00924E41" w:rsidP="00924E41">
      <w:pPr>
        <w:spacing w:line="360" w:lineRule="auto"/>
        <w:rPr>
          <w:rFonts w:ascii="SassoonPrimaryInfant" w:hAnsi="SassoonPrimaryInfant"/>
          <w:sz w:val="24"/>
          <w:szCs w:val="24"/>
        </w:rPr>
      </w:pPr>
      <w:r w:rsidRPr="00311622">
        <w:rPr>
          <w:rFonts w:ascii="SassoonPrimaryInfant" w:hAnsi="SassoonPrimaryInfant"/>
          <w:sz w:val="24"/>
          <w:szCs w:val="24"/>
        </w:rPr>
        <w:t>The Graduated Response Framework (GRF) is a structured approach guiding schools in Northern Ireland to identify and support children and young people with special educational needs and/or disabilities. It ensures that learners and their families are actively involved at every stage, with decisions documented through a Personal Learning Plan (PLP) or Individual Education Plan (IEP). The six-part IPAMER cycle – Identify, Plan, Action, Monitor, Evaluate, Review - provides the day-to-day steps through which the graduated response is delivered. Each stage in the IPAMER cycle translates the strategic goals of the Graduated Response Framework into concrete tasks and decisions within schools.</w:t>
      </w:r>
    </w:p>
    <w:p w14:paraId="7B6DAAB6" w14:textId="77777777" w:rsidR="00924E41" w:rsidRPr="00311622" w:rsidRDefault="00924E41" w:rsidP="00924E41">
      <w:pPr>
        <w:spacing w:line="360" w:lineRule="auto"/>
        <w:rPr>
          <w:rFonts w:ascii="SassoonPrimaryInfant" w:eastAsia="Calibri" w:hAnsi="SassoonPrimaryInfant" w:cs="Calibri"/>
          <w:sz w:val="24"/>
          <w:szCs w:val="24"/>
        </w:rPr>
      </w:pPr>
      <w:r w:rsidRPr="00311622">
        <w:rPr>
          <w:rFonts w:ascii="SassoonPrimaryInfant" w:eastAsia="Calibri" w:hAnsi="SassoonPrimaryInfant" w:cs="Calibri"/>
          <w:sz w:val="24"/>
          <w:szCs w:val="24"/>
        </w:rPr>
        <w:t>The legislation that currently governs practice regarding children and young people (C&amp;YP) with special educational needs (SEN) is the Education Order (1996). The current Code of Practice on the Identification and Assessment of SEN provides guidance on how the legislation is to be delivered in schools and was published in 1998.</w:t>
      </w:r>
    </w:p>
    <w:p w14:paraId="393B083F" w14:textId="77777777" w:rsidR="00924E41" w:rsidRPr="00311622" w:rsidRDefault="00924E41" w:rsidP="00924E41">
      <w:pPr>
        <w:spacing w:line="360" w:lineRule="auto"/>
        <w:rPr>
          <w:rFonts w:ascii="SassoonPrimaryInfant" w:eastAsia="Calibri" w:hAnsi="SassoonPrimaryInfant" w:cs="Calibri"/>
          <w:sz w:val="24"/>
          <w:szCs w:val="24"/>
        </w:rPr>
      </w:pPr>
      <w:r w:rsidRPr="00311622">
        <w:rPr>
          <w:rFonts w:ascii="SassoonPrimaryInfant" w:eastAsia="Calibri" w:hAnsi="SassoonPrimaryInfant" w:cs="Calibri"/>
          <w:sz w:val="24"/>
          <w:szCs w:val="24"/>
        </w:rPr>
        <w:t xml:space="preserve">SENDO (2005) increased the rights of C&amp;YP with SEN and/or disabilities to be educated in mainstream schools and aimed to ensure that children with disabilities were not disadvantaged compared to their peers in school. This included the school being proactive in areas such as ensuring that the school is prepared </w:t>
      </w:r>
      <w:r w:rsidRPr="00311622">
        <w:rPr>
          <w:rFonts w:ascii="SassoonPrimaryInfant" w:eastAsia="Calibri" w:hAnsi="SassoonPrimaryInfant" w:cs="Calibri"/>
          <w:sz w:val="24"/>
          <w:szCs w:val="24"/>
        </w:rPr>
        <w:lastRenderedPageBreak/>
        <w:t>with an adapted environment and differentiated curricula for all children who may wish to attend, including those with SEN/Disabilities.</w:t>
      </w:r>
    </w:p>
    <w:p w14:paraId="28B823BE" w14:textId="77777777" w:rsidR="00924E41" w:rsidRPr="00311622" w:rsidRDefault="00924E41" w:rsidP="00924E41">
      <w:pPr>
        <w:spacing w:line="360" w:lineRule="auto"/>
        <w:rPr>
          <w:rFonts w:ascii="SassoonPrimaryInfant" w:eastAsia="Calibri" w:hAnsi="SassoonPrimaryInfant" w:cs="Calibri"/>
          <w:sz w:val="24"/>
          <w:szCs w:val="24"/>
        </w:rPr>
      </w:pPr>
      <w:r w:rsidRPr="00311622">
        <w:rPr>
          <w:rFonts w:ascii="SassoonPrimaryInfant" w:eastAsia="Calibri" w:hAnsi="SassoonPrimaryInfant" w:cs="Calibri"/>
          <w:sz w:val="24"/>
          <w:szCs w:val="24"/>
        </w:rPr>
        <w:t>The Supplement to the CoP was published in 2005 and updated parts of the 1998 CoP to reflect the changes following SENDO (2005).</w:t>
      </w:r>
    </w:p>
    <w:p w14:paraId="3B3FF51C" w14:textId="77777777" w:rsidR="00924E41" w:rsidRPr="00311622" w:rsidRDefault="00924E41" w:rsidP="00924E41">
      <w:pPr>
        <w:spacing w:line="360" w:lineRule="auto"/>
        <w:rPr>
          <w:rFonts w:ascii="SassoonPrimaryInfant" w:eastAsia="Calibri" w:hAnsi="SassoonPrimaryInfant" w:cs="Calibri"/>
          <w:sz w:val="24"/>
          <w:szCs w:val="24"/>
        </w:rPr>
      </w:pPr>
      <w:r w:rsidRPr="00311622">
        <w:rPr>
          <w:rFonts w:ascii="SassoonPrimaryInfant" w:eastAsia="Calibri" w:hAnsi="SassoonPrimaryInfant" w:cs="Calibri"/>
          <w:sz w:val="24"/>
          <w:szCs w:val="24"/>
        </w:rPr>
        <w:t>The most recent legislation, the Special Educational Needs and Disability Act (NI) 2016, strengthens and builds upon the duties contained within the Education Order (NI) 1996 and SENDO (NI) 2005. It places new duties on the schools Board of Governors, the Education Authority and Health and Social Care Trusts. It provides new rights for parents and children over compulsory school age. It is one element of the new SEN and Inclusion Framework which include new SEN Regulations and a new statutory Code of Practice as of 2021, awaiting ministerial approval.</w:t>
      </w:r>
    </w:p>
    <w:p w14:paraId="1D17258C" w14:textId="3CB55C23" w:rsidR="00490628" w:rsidRPr="00311622" w:rsidRDefault="00924E41" w:rsidP="00924E41">
      <w:pPr>
        <w:spacing w:line="360" w:lineRule="auto"/>
        <w:rPr>
          <w:rFonts w:ascii="SassoonPrimaryInfant" w:hAnsi="SassoonPrimaryInfant"/>
          <w:sz w:val="24"/>
          <w:szCs w:val="24"/>
        </w:rPr>
      </w:pPr>
      <w:r w:rsidRPr="00311622">
        <w:rPr>
          <w:rFonts w:ascii="SassoonPrimaryInfant" w:hAnsi="SassoonPrimaryInfant"/>
          <w:sz w:val="24"/>
          <w:szCs w:val="24"/>
        </w:rPr>
        <w:t>NB: In the interim, schools have been advised that they must continue to adhere to all aspects of the Code of Practice (1998) and the Supplement to the Code of Practice (2005), except for recording children under the new three stages of the Code of Practice</w:t>
      </w:r>
    </w:p>
    <w:p w14:paraId="59044394" w14:textId="2B52A881" w:rsidR="004F053F" w:rsidRPr="00311622" w:rsidRDefault="004F053F" w:rsidP="00490628">
      <w:pPr>
        <w:rPr>
          <w:rFonts w:ascii="SassoonPrimaryInfant" w:hAnsi="SassoonPrimaryInfant"/>
          <w:b/>
          <w:sz w:val="24"/>
          <w:szCs w:val="24"/>
        </w:rPr>
      </w:pPr>
      <w:r w:rsidRPr="00311622">
        <w:rPr>
          <w:rFonts w:ascii="SassoonPrimaryInfant" w:hAnsi="SassoonPrimaryInfant"/>
          <w:b/>
          <w:sz w:val="24"/>
          <w:szCs w:val="24"/>
        </w:rPr>
        <w:t>Definitions</w:t>
      </w:r>
    </w:p>
    <w:p w14:paraId="05A1EF06" w14:textId="77777777" w:rsidR="00924E41" w:rsidRPr="00311622" w:rsidRDefault="00924E41" w:rsidP="00924E41">
      <w:pPr>
        <w:spacing w:line="360" w:lineRule="auto"/>
        <w:rPr>
          <w:rFonts w:ascii="SassoonPrimaryInfant" w:hAnsi="SassoonPrimaryInfant" w:cs="Arial"/>
          <w:sz w:val="24"/>
          <w:szCs w:val="24"/>
        </w:rPr>
      </w:pPr>
      <w:r w:rsidRPr="00311622">
        <w:rPr>
          <w:rFonts w:ascii="SassoonPrimaryInfant" w:hAnsi="SassoonPrimaryInfant" w:cs="Arial"/>
          <w:sz w:val="24"/>
          <w:szCs w:val="24"/>
        </w:rPr>
        <w:t xml:space="preserve">For all involved in a child’s education it is important that there is a clear understanding of the terms ‘special educational needs,’ ‘learning difficulty’ and ‘special educational provision, as defined in Article 3 of the 1996 Order. </w:t>
      </w:r>
    </w:p>
    <w:p w14:paraId="305B7726" w14:textId="77777777" w:rsidR="00924E41" w:rsidRPr="00311622" w:rsidRDefault="00924E41" w:rsidP="00924E41">
      <w:pPr>
        <w:pStyle w:val="Heading2"/>
        <w:rPr>
          <w:rFonts w:ascii="SassoonPrimaryInfant" w:hAnsi="SassoonPrimaryInfant"/>
          <w:b w:val="0"/>
          <w:color w:val="auto"/>
          <w:sz w:val="24"/>
          <w:szCs w:val="24"/>
        </w:rPr>
      </w:pPr>
      <w:r w:rsidRPr="00311622">
        <w:rPr>
          <w:rFonts w:ascii="SassoonPrimaryInfant" w:hAnsi="SassoonPrimaryInfant"/>
          <w:color w:val="auto"/>
          <w:sz w:val="24"/>
          <w:szCs w:val="24"/>
        </w:rPr>
        <w:t>Special Educational Needs</w:t>
      </w:r>
    </w:p>
    <w:p w14:paraId="3FF6A899" w14:textId="77777777" w:rsidR="00924E41" w:rsidRPr="00311622" w:rsidRDefault="00924E41" w:rsidP="00924E41">
      <w:pPr>
        <w:spacing w:after="0"/>
        <w:rPr>
          <w:rFonts w:ascii="SassoonPrimaryInfant" w:hAnsi="SassoonPrimaryInfant"/>
          <w:sz w:val="24"/>
          <w:szCs w:val="24"/>
        </w:rPr>
      </w:pPr>
    </w:p>
    <w:p w14:paraId="74AECD78" w14:textId="77777777" w:rsidR="00924E41" w:rsidRPr="00311622" w:rsidRDefault="00924E41" w:rsidP="00924E41">
      <w:pPr>
        <w:spacing w:line="360" w:lineRule="auto"/>
        <w:rPr>
          <w:rFonts w:ascii="SassoonPrimaryInfant" w:hAnsi="SassoonPrimaryInfant" w:cs="Arial"/>
          <w:sz w:val="24"/>
          <w:szCs w:val="24"/>
        </w:rPr>
      </w:pPr>
      <w:r w:rsidRPr="00311622">
        <w:rPr>
          <w:rFonts w:ascii="SassoonPrimaryInfant" w:hAnsi="SassoonPrimaryInfant" w:cs="Arial"/>
          <w:sz w:val="24"/>
          <w:szCs w:val="24"/>
        </w:rPr>
        <w:t xml:space="preserve">A child has special educational needs if they have a learning difficulty which calls for special educational provision to be made. </w:t>
      </w:r>
    </w:p>
    <w:p w14:paraId="710D7744" w14:textId="77777777" w:rsidR="00924E41" w:rsidRPr="00311622" w:rsidRDefault="00924E41" w:rsidP="00924E41">
      <w:pPr>
        <w:pStyle w:val="Heading2"/>
        <w:rPr>
          <w:rFonts w:ascii="SassoonPrimaryInfant" w:hAnsi="SassoonPrimaryInfant"/>
          <w:b w:val="0"/>
          <w:color w:val="auto"/>
          <w:sz w:val="24"/>
          <w:szCs w:val="24"/>
        </w:rPr>
      </w:pPr>
      <w:r w:rsidRPr="00311622">
        <w:rPr>
          <w:rFonts w:ascii="SassoonPrimaryInfant" w:hAnsi="SassoonPrimaryInfant"/>
          <w:color w:val="auto"/>
          <w:sz w:val="24"/>
          <w:szCs w:val="24"/>
        </w:rPr>
        <w:t>Learning Difficulty</w:t>
      </w:r>
    </w:p>
    <w:p w14:paraId="2CA56384" w14:textId="77777777" w:rsidR="00924E41" w:rsidRPr="00311622" w:rsidRDefault="00924E41" w:rsidP="00924E41">
      <w:pPr>
        <w:spacing w:after="0"/>
        <w:rPr>
          <w:rFonts w:ascii="SassoonPrimaryInfant" w:hAnsi="SassoonPrimaryInfant"/>
          <w:sz w:val="24"/>
          <w:szCs w:val="24"/>
        </w:rPr>
      </w:pPr>
    </w:p>
    <w:p w14:paraId="5FE78383" w14:textId="77777777" w:rsidR="00924E41" w:rsidRPr="00311622" w:rsidRDefault="00924E41" w:rsidP="00924E41">
      <w:pPr>
        <w:spacing w:line="360" w:lineRule="auto"/>
        <w:jc w:val="both"/>
        <w:rPr>
          <w:rFonts w:ascii="SassoonPrimaryInfant" w:hAnsi="SassoonPrimaryInfant" w:cs="Arial"/>
          <w:sz w:val="24"/>
          <w:szCs w:val="24"/>
        </w:rPr>
      </w:pPr>
      <w:r w:rsidRPr="00311622">
        <w:rPr>
          <w:rFonts w:ascii="SassoonPrimaryInfant" w:hAnsi="SassoonPrimaryInfant" w:cs="Arial"/>
          <w:sz w:val="24"/>
          <w:szCs w:val="24"/>
        </w:rPr>
        <w:t xml:space="preserve">A child has a learning difficulty if: </w:t>
      </w:r>
    </w:p>
    <w:p w14:paraId="4FAD1A25" w14:textId="77777777" w:rsidR="00924E41" w:rsidRPr="00311622" w:rsidRDefault="00924E41" w:rsidP="00924E41">
      <w:pPr>
        <w:spacing w:line="360" w:lineRule="auto"/>
        <w:jc w:val="both"/>
        <w:rPr>
          <w:rFonts w:ascii="SassoonPrimaryInfant" w:hAnsi="SassoonPrimaryInfant" w:cs="Arial"/>
          <w:sz w:val="24"/>
          <w:szCs w:val="24"/>
        </w:rPr>
      </w:pPr>
      <w:r w:rsidRPr="00311622">
        <w:rPr>
          <w:rFonts w:ascii="SassoonPrimaryInfant" w:hAnsi="SassoonPrimaryInfant" w:cs="Arial"/>
          <w:sz w:val="24"/>
          <w:szCs w:val="24"/>
        </w:rPr>
        <w:t xml:space="preserve">(a) they have a significantly greater difficulty in learning than </w:t>
      </w:r>
      <w:r w:rsidRPr="00311622">
        <w:rPr>
          <w:rFonts w:ascii="SassoonPrimaryInfant" w:hAnsi="SassoonPrimaryInfant" w:cs="Arial"/>
          <w:b/>
          <w:bCs/>
          <w:sz w:val="24"/>
          <w:szCs w:val="24"/>
        </w:rPr>
        <w:t xml:space="preserve">the majority of </w:t>
      </w:r>
      <w:r w:rsidRPr="00311622">
        <w:rPr>
          <w:rFonts w:ascii="SassoonPrimaryInfant" w:hAnsi="SassoonPrimaryInfant" w:cs="Arial"/>
          <w:sz w:val="24"/>
          <w:szCs w:val="24"/>
        </w:rPr>
        <w:t xml:space="preserve">children of the same </w:t>
      </w:r>
      <w:proofErr w:type="gramStart"/>
      <w:r w:rsidRPr="00311622">
        <w:rPr>
          <w:rFonts w:ascii="SassoonPrimaryInfant" w:hAnsi="SassoonPrimaryInfant" w:cs="Arial"/>
          <w:sz w:val="24"/>
          <w:szCs w:val="24"/>
        </w:rPr>
        <w:t>age;</w:t>
      </w:r>
      <w:proofErr w:type="gramEnd"/>
      <w:r w:rsidRPr="00311622">
        <w:rPr>
          <w:rFonts w:ascii="SassoonPrimaryInfant" w:hAnsi="SassoonPrimaryInfant" w:cs="Arial"/>
          <w:sz w:val="24"/>
          <w:szCs w:val="24"/>
        </w:rPr>
        <w:t xml:space="preserve"> </w:t>
      </w:r>
    </w:p>
    <w:p w14:paraId="3ED0EA50" w14:textId="77777777" w:rsidR="00924E41" w:rsidRPr="00311622" w:rsidRDefault="00924E41" w:rsidP="00924E41">
      <w:pPr>
        <w:spacing w:line="360" w:lineRule="auto"/>
        <w:jc w:val="both"/>
        <w:rPr>
          <w:rFonts w:ascii="SassoonPrimaryInfant" w:hAnsi="SassoonPrimaryInfant" w:cs="Arial"/>
          <w:sz w:val="24"/>
          <w:szCs w:val="24"/>
        </w:rPr>
      </w:pPr>
      <w:r w:rsidRPr="00311622">
        <w:rPr>
          <w:rFonts w:ascii="SassoonPrimaryInfant" w:hAnsi="SassoonPrimaryInfant" w:cs="Arial"/>
          <w:sz w:val="24"/>
          <w:szCs w:val="24"/>
        </w:rPr>
        <w:t>(b) they have a disability which either prevents or hinders them making use of everyday educational facilities of a kind generally provided for children of the same age in ordinary schools; or</w:t>
      </w:r>
    </w:p>
    <w:p w14:paraId="6FB9D5FA" w14:textId="77777777" w:rsidR="00924E41" w:rsidRPr="00311622" w:rsidRDefault="00924E41" w:rsidP="00924E41">
      <w:pPr>
        <w:spacing w:line="360" w:lineRule="auto"/>
        <w:rPr>
          <w:rFonts w:ascii="SassoonPrimaryInfant" w:hAnsi="SassoonPrimaryInfant" w:cs="Arial"/>
          <w:sz w:val="24"/>
          <w:szCs w:val="24"/>
        </w:rPr>
      </w:pPr>
      <w:r w:rsidRPr="00311622">
        <w:rPr>
          <w:rFonts w:ascii="SassoonPrimaryInfant" w:hAnsi="SassoonPrimaryInfant" w:cs="Arial"/>
          <w:sz w:val="24"/>
          <w:szCs w:val="24"/>
        </w:rPr>
        <w:t xml:space="preserve">(c) they have not attained the lower limit of compulsory school age and is or would be if special educational provision were not made, likely to fall within (a) or (b) when of compulsory school age. </w:t>
      </w:r>
    </w:p>
    <w:p w14:paraId="4752CCA2" w14:textId="77777777" w:rsidR="00924E41" w:rsidRPr="00311622" w:rsidRDefault="00924E41" w:rsidP="00924E41">
      <w:pPr>
        <w:pStyle w:val="Heading2"/>
        <w:rPr>
          <w:rFonts w:ascii="SassoonPrimaryInfant" w:hAnsi="SassoonPrimaryInfant"/>
          <w:b w:val="0"/>
          <w:color w:val="auto"/>
          <w:sz w:val="24"/>
          <w:szCs w:val="24"/>
        </w:rPr>
      </w:pPr>
      <w:r w:rsidRPr="00311622">
        <w:rPr>
          <w:rFonts w:ascii="SassoonPrimaryInfant" w:hAnsi="SassoonPrimaryInfant"/>
          <w:color w:val="auto"/>
          <w:sz w:val="24"/>
          <w:szCs w:val="24"/>
        </w:rPr>
        <w:lastRenderedPageBreak/>
        <w:t xml:space="preserve">Special Educational Provision </w:t>
      </w:r>
    </w:p>
    <w:p w14:paraId="4E814395" w14:textId="77777777" w:rsidR="00924E41" w:rsidRPr="00311622" w:rsidRDefault="00924E41" w:rsidP="00924E41">
      <w:pPr>
        <w:spacing w:after="0"/>
        <w:rPr>
          <w:rFonts w:ascii="SassoonPrimaryInfant" w:hAnsi="SassoonPrimaryInfant"/>
          <w:sz w:val="24"/>
          <w:szCs w:val="24"/>
        </w:rPr>
      </w:pPr>
    </w:p>
    <w:p w14:paraId="3321BE65" w14:textId="008EB96F" w:rsidR="00924E41" w:rsidRPr="00311622" w:rsidRDefault="00924E41" w:rsidP="00924E41">
      <w:pPr>
        <w:spacing w:line="360" w:lineRule="auto"/>
        <w:rPr>
          <w:rFonts w:ascii="SassoonPrimaryInfant" w:hAnsi="SassoonPrimaryInfant" w:cs="Arial"/>
          <w:sz w:val="24"/>
          <w:szCs w:val="24"/>
        </w:rPr>
      </w:pPr>
      <w:r w:rsidRPr="00311622">
        <w:rPr>
          <w:rFonts w:ascii="SassoonPrimaryInfant" w:hAnsi="SassoonPrimaryInfant" w:cs="Arial"/>
          <w:sz w:val="24"/>
          <w:szCs w:val="24"/>
        </w:rPr>
        <w:t>Special educational provision (</w:t>
      </w:r>
      <w:proofErr w:type="spellStart"/>
      <w:r w:rsidRPr="00311622">
        <w:rPr>
          <w:rFonts w:ascii="SassoonPrimaryInfant" w:hAnsi="SassoonPrimaryInfant" w:cs="Arial"/>
          <w:sz w:val="24"/>
          <w:szCs w:val="24"/>
        </w:rPr>
        <w:t>SpEP</w:t>
      </w:r>
      <w:proofErr w:type="spellEnd"/>
      <w:r w:rsidRPr="00311622">
        <w:rPr>
          <w:rFonts w:ascii="SassoonPrimaryInfant" w:hAnsi="SassoonPrimaryInfant" w:cs="Arial"/>
          <w:sz w:val="24"/>
          <w:szCs w:val="24"/>
        </w:rPr>
        <w:t>) is educational provision, which is additional to, or otherwise different from, the educational provision made generally for children of their age in ordinary schools.</w:t>
      </w:r>
    </w:p>
    <w:p w14:paraId="1C0826AE" w14:textId="1104F078" w:rsidR="00490628" w:rsidRPr="00311622" w:rsidRDefault="00490628" w:rsidP="00490628">
      <w:pPr>
        <w:spacing w:line="360" w:lineRule="auto"/>
        <w:rPr>
          <w:rFonts w:ascii="SassoonPrimaryInfant" w:hAnsi="SassoonPrimaryInfant" w:cs="Arial"/>
          <w:i/>
          <w:sz w:val="24"/>
          <w:szCs w:val="24"/>
        </w:rPr>
      </w:pPr>
      <w:r w:rsidRPr="00311622">
        <w:rPr>
          <w:rFonts w:ascii="SassoonPrimaryInfant" w:hAnsi="SassoonPrimaryInfant" w:cs="Arial"/>
          <w:i/>
          <w:sz w:val="24"/>
          <w:szCs w:val="24"/>
        </w:rPr>
        <w:t>Disability</w:t>
      </w:r>
    </w:p>
    <w:p w14:paraId="7FC0AB3D" w14:textId="77777777" w:rsidR="00490628" w:rsidRPr="00311622" w:rsidRDefault="00490628" w:rsidP="00490628">
      <w:pPr>
        <w:spacing w:line="360" w:lineRule="auto"/>
        <w:jc w:val="both"/>
        <w:rPr>
          <w:rFonts w:ascii="SassoonPrimaryInfant" w:hAnsi="SassoonPrimaryInfant" w:cs="Arial"/>
          <w:sz w:val="24"/>
          <w:szCs w:val="24"/>
        </w:rPr>
      </w:pPr>
      <w:r w:rsidRPr="00311622">
        <w:rPr>
          <w:rFonts w:ascii="SassoonPrimaryInfant" w:hAnsi="SassoonPrimaryInfant" w:cs="Arial"/>
          <w:sz w:val="24"/>
          <w:szCs w:val="24"/>
        </w:rPr>
        <w:t xml:space="preserve">A disability is when someone who has a physical or mental impairment which has a substantial and </w:t>
      </w:r>
      <w:proofErr w:type="gramStart"/>
      <w:r w:rsidRPr="00311622">
        <w:rPr>
          <w:rFonts w:ascii="SassoonPrimaryInfant" w:hAnsi="SassoonPrimaryInfant" w:cs="Arial"/>
          <w:sz w:val="24"/>
          <w:szCs w:val="24"/>
        </w:rPr>
        <w:t>long term</w:t>
      </w:r>
      <w:proofErr w:type="gramEnd"/>
      <w:r w:rsidRPr="00311622">
        <w:rPr>
          <w:rFonts w:ascii="SassoonPrimaryInfant" w:hAnsi="SassoonPrimaryInfant" w:cs="Arial"/>
          <w:sz w:val="24"/>
          <w:szCs w:val="24"/>
        </w:rPr>
        <w:t xml:space="preserve"> effect on his or her ability to carry out normal day to day activities (Disability Discrimination Act, 1995).</w:t>
      </w:r>
    </w:p>
    <w:p w14:paraId="250B6FEF" w14:textId="77255D63" w:rsidR="00A04491" w:rsidRPr="00311622" w:rsidRDefault="00A04491" w:rsidP="00490628">
      <w:pPr>
        <w:jc w:val="both"/>
        <w:rPr>
          <w:rFonts w:ascii="SassoonPrimaryInfant" w:hAnsi="SassoonPrimaryInfant"/>
          <w:sz w:val="24"/>
          <w:szCs w:val="24"/>
        </w:rPr>
      </w:pPr>
    </w:p>
    <w:p w14:paraId="35D5EC4F" w14:textId="4DC198F1" w:rsidR="00A04491" w:rsidRPr="00311622" w:rsidRDefault="00A04491" w:rsidP="00112FF9">
      <w:pPr>
        <w:rPr>
          <w:rFonts w:ascii="SassoonPrimaryInfant" w:hAnsi="SassoonPrimaryInfant"/>
          <w:b/>
          <w:sz w:val="24"/>
          <w:szCs w:val="24"/>
        </w:rPr>
      </w:pPr>
      <w:r w:rsidRPr="00311622">
        <w:rPr>
          <w:rFonts w:ascii="SassoonPrimaryInfant" w:hAnsi="SassoonPrimaryInfant"/>
          <w:b/>
          <w:sz w:val="24"/>
          <w:szCs w:val="24"/>
        </w:rPr>
        <w:t>SEN Provisions of SENDO</w:t>
      </w:r>
    </w:p>
    <w:p w14:paraId="6AD7541C" w14:textId="77777777" w:rsidR="00A04491" w:rsidRPr="00311622" w:rsidRDefault="00A04491" w:rsidP="00EC39F5">
      <w:pPr>
        <w:jc w:val="both"/>
        <w:rPr>
          <w:rFonts w:ascii="SassoonPrimaryInfant" w:hAnsi="SassoonPrimaryInfant"/>
          <w:sz w:val="24"/>
          <w:szCs w:val="24"/>
        </w:rPr>
      </w:pPr>
      <w:r w:rsidRPr="00311622">
        <w:rPr>
          <w:rFonts w:ascii="SassoonPrimaryInfant" w:hAnsi="SassoonPrimaryInfant"/>
          <w:sz w:val="24"/>
          <w:szCs w:val="24"/>
        </w:rPr>
        <w:t>‘The new law will strengthen the right to an ordinary school place for children with a Statement, unless it is against the wishes of the parents or is incompatible with the efficient education of others.’</w:t>
      </w:r>
    </w:p>
    <w:p w14:paraId="61C2A5F7" w14:textId="77777777" w:rsidR="00A04491" w:rsidRPr="00311622" w:rsidRDefault="00A04491" w:rsidP="00EC39F5">
      <w:pPr>
        <w:jc w:val="both"/>
        <w:rPr>
          <w:rFonts w:ascii="SassoonPrimaryInfant" w:hAnsi="SassoonPrimaryInfant"/>
          <w:sz w:val="24"/>
          <w:szCs w:val="24"/>
        </w:rPr>
      </w:pPr>
      <w:r w:rsidRPr="00311622">
        <w:rPr>
          <w:rFonts w:ascii="SassoonPrimaryInfant" w:hAnsi="SassoonPrimaryInfant"/>
          <w:sz w:val="24"/>
          <w:szCs w:val="24"/>
        </w:rPr>
        <w:t>‘Children who have a Special Educational Need but do not have a statement, must, except in specific circumstances, be educated in an ordinary school.’</w:t>
      </w:r>
    </w:p>
    <w:p w14:paraId="0365CEE0" w14:textId="77777777" w:rsidR="00A04491" w:rsidRPr="00311622" w:rsidRDefault="00A04491" w:rsidP="00EC39F5">
      <w:pPr>
        <w:jc w:val="both"/>
        <w:rPr>
          <w:rFonts w:ascii="SassoonPrimaryInfant" w:hAnsi="SassoonPrimaryInfant"/>
          <w:sz w:val="24"/>
          <w:szCs w:val="24"/>
        </w:rPr>
      </w:pPr>
      <w:r w:rsidRPr="00311622">
        <w:rPr>
          <w:rFonts w:ascii="SassoonPrimaryInfant" w:hAnsi="SassoonPrimaryInfant"/>
          <w:sz w:val="24"/>
          <w:szCs w:val="24"/>
        </w:rPr>
        <w:tab/>
      </w:r>
      <w:r w:rsidRPr="00311622">
        <w:rPr>
          <w:rFonts w:ascii="SassoonPrimaryInfant" w:hAnsi="SassoonPrimaryInfant"/>
          <w:sz w:val="24"/>
          <w:szCs w:val="24"/>
        </w:rPr>
        <w:tab/>
      </w:r>
      <w:r w:rsidRPr="00311622">
        <w:rPr>
          <w:rFonts w:ascii="SassoonPrimaryInfant" w:hAnsi="SassoonPrimaryInfant"/>
          <w:sz w:val="24"/>
          <w:szCs w:val="24"/>
        </w:rPr>
        <w:tab/>
      </w:r>
      <w:r w:rsidRPr="00311622">
        <w:rPr>
          <w:rFonts w:ascii="SassoonPrimaryInfant" w:hAnsi="SassoonPrimaryInfant"/>
          <w:sz w:val="24"/>
          <w:szCs w:val="24"/>
        </w:rPr>
        <w:tab/>
      </w:r>
      <w:r w:rsidRPr="00311622">
        <w:rPr>
          <w:rFonts w:ascii="SassoonPrimaryInfant" w:hAnsi="SassoonPrimaryInfant"/>
          <w:sz w:val="24"/>
          <w:szCs w:val="24"/>
        </w:rPr>
        <w:tab/>
        <w:t>SENDO 2005</w:t>
      </w:r>
    </w:p>
    <w:p w14:paraId="73BE0831" w14:textId="77777777" w:rsidR="00A04491" w:rsidRPr="00311622" w:rsidRDefault="00A04491" w:rsidP="00EC39F5">
      <w:pPr>
        <w:jc w:val="both"/>
        <w:rPr>
          <w:rFonts w:ascii="SassoonPrimaryInfant" w:hAnsi="SassoonPrimaryInfant"/>
          <w:sz w:val="24"/>
          <w:szCs w:val="24"/>
        </w:rPr>
      </w:pPr>
    </w:p>
    <w:p w14:paraId="18139557" w14:textId="77777777" w:rsidR="00A04491" w:rsidRPr="00311622" w:rsidRDefault="00A04491" w:rsidP="00EC39F5">
      <w:pPr>
        <w:jc w:val="both"/>
        <w:rPr>
          <w:rFonts w:ascii="SassoonPrimaryInfant" w:hAnsi="SassoonPrimaryInfant"/>
          <w:b/>
          <w:sz w:val="24"/>
          <w:szCs w:val="24"/>
        </w:rPr>
      </w:pPr>
      <w:r w:rsidRPr="00311622">
        <w:rPr>
          <w:rFonts w:ascii="SassoonPrimaryInfant" w:hAnsi="SassoonPrimaryInfant"/>
          <w:b/>
          <w:sz w:val="24"/>
          <w:szCs w:val="24"/>
        </w:rPr>
        <w:t>Key Principles of Inclusion</w:t>
      </w:r>
    </w:p>
    <w:p w14:paraId="4254EF3D" w14:textId="77777777" w:rsidR="00973207" w:rsidRPr="00311622" w:rsidRDefault="00A04491" w:rsidP="00A04491">
      <w:pPr>
        <w:jc w:val="both"/>
        <w:rPr>
          <w:rFonts w:ascii="SassoonPrimaryInfant" w:hAnsi="SassoonPrimaryInfant"/>
          <w:sz w:val="24"/>
          <w:szCs w:val="24"/>
        </w:rPr>
      </w:pPr>
      <w:r w:rsidRPr="00311622">
        <w:rPr>
          <w:rFonts w:ascii="SassoonPrimaryInfant" w:hAnsi="SassoonPrimaryInfant"/>
          <w:sz w:val="24"/>
          <w:szCs w:val="24"/>
        </w:rPr>
        <w:t>‘Inclusion is about the quality of children’s experience; how they are helped to learn, achieve and participate fully in the life of the school’.</w:t>
      </w:r>
    </w:p>
    <w:p w14:paraId="4F6ADFAF" w14:textId="77777777" w:rsidR="00A04491" w:rsidRPr="00311622" w:rsidRDefault="00A04491" w:rsidP="00A04491">
      <w:pPr>
        <w:jc w:val="both"/>
        <w:rPr>
          <w:rFonts w:ascii="SassoonPrimaryInfant" w:hAnsi="SassoonPrimaryInfant"/>
          <w:sz w:val="24"/>
          <w:szCs w:val="24"/>
        </w:rPr>
      </w:pPr>
      <w:r w:rsidRPr="00311622">
        <w:rPr>
          <w:rFonts w:ascii="SassoonPrimaryInfant" w:hAnsi="SassoonPrimaryInfant"/>
          <w:sz w:val="24"/>
          <w:szCs w:val="24"/>
        </w:rPr>
        <w:tab/>
      </w:r>
      <w:r w:rsidRPr="00311622">
        <w:rPr>
          <w:rFonts w:ascii="SassoonPrimaryInfant" w:hAnsi="SassoonPrimaryInfant"/>
          <w:sz w:val="24"/>
          <w:szCs w:val="24"/>
        </w:rPr>
        <w:tab/>
      </w:r>
      <w:r w:rsidRPr="00311622">
        <w:rPr>
          <w:rFonts w:ascii="SassoonPrimaryInfant" w:hAnsi="SassoonPrimaryInfant"/>
          <w:sz w:val="24"/>
          <w:szCs w:val="24"/>
        </w:rPr>
        <w:tab/>
      </w:r>
      <w:r w:rsidRPr="00311622">
        <w:rPr>
          <w:rFonts w:ascii="SassoonPrimaryInfant" w:hAnsi="SassoonPrimaryInfant"/>
          <w:sz w:val="24"/>
          <w:szCs w:val="24"/>
        </w:rPr>
        <w:tab/>
      </w:r>
      <w:r w:rsidRPr="00311622">
        <w:rPr>
          <w:rFonts w:ascii="SassoonPrimaryInfant" w:hAnsi="SassoonPrimaryInfant"/>
          <w:sz w:val="24"/>
          <w:szCs w:val="24"/>
        </w:rPr>
        <w:tab/>
        <w:t>Removing Barriers to Achievement 2004</w:t>
      </w:r>
    </w:p>
    <w:p w14:paraId="5C5383F3" w14:textId="77777777" w:rsidR="00924E41" w:rsidRPr="00311622" w:rsidRDefault="00924E41" w:rsidP="00924E41">
      <w:pPr>
        <w:spacing w:line="360" w:lineRule="auto"/>
        <w:rPr>
          <w:rFonts w:ascii="SassoonPrimaryInfant" w:hAnsi="SassoonPrimaryInfant" w:cs="Arial"/>
          <w:sz w:val="24"/>
          <w:szCs w:val="24"/>
        </w:rPr>
      </w:pPr>
      <w:r w:rsidRPr="00311622">
        <w:rPr>
          <w:rFonts w:ascii="SassoonPrimaryInfant" w:hAnsi="SassoonPrimaryInfant" w:cs="Arial"/>
          <w:sz w:val="24"/>
          <w:szCs w:val="24"/>
        </w:rPr>
        <w:t xml:space="preserve">The Disability Discrimination Code of Practice for Schools (ECNI, 2006), states: </w:t>
      </w:r>
      <w:r w:rsidRPr="00311622">
        <w:rPr>
          <w:rFonts w:ascii="SassoonPrimaryInfant" w:hAnsi="SassoonPrimaryInfant" w:cs="Arial"/>
          <w:i/>
          <w:iCs/>
          <w:sz w:val="24"/>
          <w:szCs w:val="24"/>
        </w:rPr>
        <w:t>“…all pupils have a right to the same opportunities in the whole of their educational life.”</w:t>
      </w:r>
      <w:r w:rsidRPr="00311622">
        <w:rPr>
          <w:rFonts w:ascii="SassoonPrimaryInfant" w:hAnsi="SassoonPrimaryInfant" w:cs="Arial"/>
          <w:sz w:val="24"/>
          <w:szCs w:val="24"/>
        </w:rPr>
        <w:t xml:space="preserve">  </w:t>
      </w:r>
    </w:p>
    <w:p w14:paraId="0AF9FAF7" w14:textId="77777777" w:rsidR="00924E41" w:rsidRPr="00311622" w:rsidRDefault="00924E41" w:rsidP="00924E41">
      <w:pPr>
        <w:spacing w:line="360" w:lineRule="auto"/>
        <w:rPr>
          <w:rFonts w:ascii="SassoonPrimaryInfant" w:hAnsi="SassoonPrimaryInfant" w:cs="Arial"/>
          <w:sz w:val="24"/>
          <w:szCs w:val="24"/>
        </w:rPr>
      </w:pPr>
      <w:r w:rsidRPr="00311622">
        <w:rPr>
          <w:rFonts w:ascii="SassoonPrimaryInfant" w:hAnsi="SassoonPrimaryInfant" w:cs="Arial"/>
          <w:sz w:val="24"/>
          <w:szCs w:val="24"/>
        </w:rPr>
        <w:t>All schools should have an inclusive ethos and actively seek to promote the inclusion of all children. Schools should approach inclusion as an integral part of all school policies including the school’s SEN policy, school development plan, the school’s accessibility plan and policies relating to e.g., discipline, bullying and pastoral care.</w:t>
      </w:r>
    </w:p>
    <w:p w14:paraId="69E8B871" w14:textId="69938B4A" w:rsidR="006F4FA4" w:rsidRPr="00311622" w:rsidRDefault="006F4FA4">
      <w:pPr>
        <w:rPr>
          <w:rFonts w:ascii="SassoonPrimaryInfant" w:hAnsi="SassoonPrimaryInfant"/>
          <w:sz w:val="24"/>
          <w:szCs w:val="24"/>
        </w:rPr>
      </w:pPr>
    </w:p>
    <w:p w14:paraId="71926FA3" w14:textId="77777777" w:rsidR="00924E41" w:rsidRPr="00311622" w:rsidRDefault="00924E41">
      <w:pPr>
        <w:rPr>
          <w:rFonts w:ascii="SassoonPrimaryInfant" w:hAnsi="SassoonPrimaryInfant"/>
          <w:sz w:val="24"/>
          <w:szCs w:val="24"/>
        </w:rPr>
      </w:pPr>
    </w:p>
    <w:p w14:paraId="1F59946A" w14:textId="77777777" w:rsidR="00924E41" w:rsidRPr="00311622" w:rsidRDefault="00924E41">
      <w:pPr>
        <w:rPr>
          <w:rFonts w:ascii="SassoonPrimaryInfant" w:hAnsi="SassoonPrimaryInfant"/>
          <w:sz w:val="24"/>
          <w:szCs w:val="24"/>
        </w:rPr>
      </w:pPr>
    </w:p>
    <w:p w14:paraId="287FD62A" w14:textId="77777777" w:rsidR="00311622" w:rsidRPr="00311622" w:rsidRDefault="00311622">
      <w:pPr>
        <w:rPr>
          <w:rFonts w:ascii="SassoonPrimaryInfant" w:hAnsi="SassoonPrimaryInfant"/>
          <w:sz w:val="24"/>
          <w:szCs w:val="24"/>
        </w:rPr>
      </w:pPr>
    </w:p>
    <w:p w14:paraId="1EA3D5FB" w14:textId="77777777" w:rsidR="00311622" w:rsidRPr="00311622" w:rsidRDefault="00311622">
      <w:pPr>
        <w:rPr>
          <w:rFonts w:ascii="SassoonPrimaryInfant" w:hAnsi="SassoonPrimaryInfant"/>
          <w:sz w:val="24"/>
          <w:szCs w:val="24"/>
        </w:rPr>
      </w:pPr>
    </w:p>
    <w:p w14:paraId="1FF8B858" w14:textId="039457BB" w:rsidR="006F4FA4" w:rsidRPr="00311622" w:rsidRDefault="006F4FA4" w:rsidP="00CD3B15">
      <w:pPr>
        <w:spacing w:after="0"/>
        <w:jc w:val="both"/>
        <w:rPr>
          <w:rFonts w:ascii="SassoonPrimaryInfant" w:hAnsi="SassoonPrimaryInfant"/>
          <w:b/>
          <w:sz w:val="24"/>
          <w:szCs w:val="24"/>
        </w:rPr>
      </w:pPr>
      <w:r w:rsidRPr="00311622">
        <w:rPr>
          <w:rFonts w:ascii="SassoonPrimaryInfant" w:hAnsi="SassoonPrimaryInfant"/>
          <w:b/>
          <w:sz w:val="24"/>
          <w:szCs w:val="24"/>
        </w:rPr>
        <w:lastRenderedPageBreak/>
        <w:t>Areas of Special Educational Needs</w:t>
      </w:r>
      <w:r w:rsidR="00924E41" w:rsidRPr="00311622">
        <w:rPr>
          <w:rFonts w:ascii="SassoonPrimaryInfant" w:hAnsi="SassoonPrimaryInfant"/>
          <w:b/>
          <w:sz w:val="24"/>
          <w:szCs w:val="24"/>
        </w:rPr>
        <w:t xml:space="preserve"> and Medical </w:t>
      </w:r>
      <w:proofErr w:type="spellStart"/>
      <w:r w:rsidR="00924E41" w:rsidRPr="00311622">
        <w:rPr>
          <w:rFonts w:ascii="SassoonPrimaryInfant" w:hAnsi="SassoonPrimaryInfant"/>
          <w:b/>
          <w:sz w:val="24"/>
          <w:szCs w:val="24"/>
        </w:rPr>
        <w:t>Catergories</w:t>
      </w:r>
      <w:proofErr w:type="spellEnd"/>
      <w:r w:rsidR="00924E41" w:rsidRPr="00311622">
        <w:rPr>
          <w:rFonts w:ascii="SassoonPrimaryInfant" w:hAnsi="SassoonPrimaryInfant"/>
          <w:b/>
          <w:sz w:val="24"/>
          <w:szCs w:val="24"/>
        </w:rPr>
        <w:t xml:space="preserve"> </w:t>
      </w:r>
    </w:p>
    <w:p w14:paraId="5106ABAB" w14:textId="77777777" w:rsidR="006F4FA4" w:rsidRPr="00311622" w:rsidRDefault="006F4FA4" w:rsidP="00A04491">
      <w:pPr>
        <w:jc w:val="both"/>
        <w:rPr>
          <w:rFonts w:ascii="SassoonPrimaryInfant" w:hAnsi="SassoonPrimaryInfant"/>
          <w:sz w:val="24"/>
          <w:szCs w:val="24"/>
        </w:rPr>
      </w:pPr>
    </w:p>
    <w:p w14:paraId="317D1756" w14:textId="3EA89671" w:rsidR="00924E41" w:rsidRPr="00311622" w:rsidRDefault="00924E41" w:rsidP="00924E41">
      <w:pPr>
        <w:spacing w:line="360" w:lineRule="auto"/>
        <w:rPr>
          <w:rFonts w:ascii="SassoonPrimaryInfant" w:hAnsi="SassoonPrimaryInfant"/>
          <w:i/>
          <w:iCs/>
          <w:sz w:val="24"/>
          <w:szCs w:val="24"/>
        </w:rPr>
      </w:pPr>
      <w:r w:rsidRPr="00311622">
        <w:rPr>
          <w:rFonts w:ascii="SassoonPrimaryInfant" w:hAnsi="SassoonPrimaryInfant"/>
          <w:sz w:val="24"/>
          <w:szCs w:val="24"/>
        </w:rPr>
        <w:t xml:space="preserve">The following is the list of the five overarching SEN categories and sub-categories taken from: </w:t>
      </w:r>
      <w:hyperlink r:id="rId9">
        <w:r w:rsidRPr="00311622">
          <w:rPr>
            <w:rStyle w:val="Hyperlink"/>
            <w:rFonts w:ascii="SassoonPrimaryInfant" w:hAnsi="SassoonPrimaryInfant"/>
            <w:color w:val="auto"/>
            <w:sz w:val="24"/>
            <w:szCs w:val="24"/>
          </w:rPr>
          <w:t>Department of Education Northern Ireland (2019)</w:t>
        </w:r>
        <w:r w:rsidRPr="00311622">
          <w:rPr>
            <w:rStyle w:val="Hyperlink"/>
            <w:rFonts w:ascii="SassoonPrimaryInfant" w:hAnsi="SassoonPrimaryInfant"/>
            <w:i/>
            <w:iCs/>
            <w:color w:val="auto"/>
            <w:sz w:val="24"/>
            <w:szCs w:val="24"/>
          </w:rPr>
          <w:t xml:space="preserve"> Recording SEN and Medical Categories – Guidance for Schools, </w:t>
        </w:r>
        <w:r w:rsidRPr="00311622">
          <w:rPr>
            <w:rStyle w:val="Hyperlink"/>
            <w:rFonts w:ascii="SassoonPrimaryInfant" w:hAnsi="SassoonPrimaryInfant"/>
            <w:color w:val="auto"/>
            <w:sz w:val="24"/>
            <w:szCs w:val="24"/>
          </w:rPr>
          <w:t>Bangor: DENI</w:t>
        </w:r>
      </w:hyperlink>
      <w:r w:rsidRPr="00311622">
        <w:rPr>
          <w:rFonts w:ascii="SassoonPrimaryInfant" w:hAnsi="SassoonPrimaryInfant"/>
          <w:sz w:val="24"/>
          <w:szCs w:val="24"/>
        </w:rPr>
        <w:t>).</w:t>
      </w:r>
    </w:p>
    <w:p w14:paraId="1F2667A4" w14:textId="2D1C60F9" w:rsidR="00112FF9" w:rsidRPr="00311622" w:rsidRDefault="005D7694" w:rsidP="00112FF9">
      <w:pPr>
        <w:spacing w:line="360" w:lineRule="auto"/>
        <w:jc w:val="both"/>
        <w:rPr>
          <w:rFonts w:ascii="SassoonPrimaryInfant" w:hAnsi="SassoonPrimaryInfant" w:cstheme="minorHAnsi"/>
          <w:b/>
          <w:sz w:val="24"/>
          <w:szCs w:val="24"/>
        </w:rPr>
      </w:pPr>
      <w:r w:rsidRPr="00311622">
        <w:rPr>
          <w:rFonts w:ascii="SassoonPrimaryInfant" w:hAnsi="SassoonPrimaryInfant" w:cstheme="minorHAnsi"/>
          <w:b/>
          <w:sz w:val="24"/>
          <w:szCs w:val="24"/>
        </w:rPr>
        <w:t xml:space="preserve">1. </w:t>
      </w:r>
      <w:r w:rsidR="00112FF9" w:rsidRPr="00311622">
        <w:rPr>
          <w:rFonts w:ascii="SassoonPrimaryInfant" w:hAnsi="SassoonPrimaryInfant" w:cstheme="minorHAnsi"/>
          <w:b/>
          <w:sz w:val="24"/>
          <w:szCs w:val="24"/>
        </w:rPr>
        <w:t>Cognition and Learning (CL) – language, literacy, mathematics, numeracy</w:t>
      </w:r>
    </w:p>
    <w:p w14:paraId="1F62B9EC" w14:textId="77777777" w:rsidR="00112FF9" w:rsidRPr="00311622" w:rsidRDefault="00112FF9" w:rsidP="005D7694">
      <w:p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a)</w:t>
      </w:r>
      <w:r w:rsidRPr="00311622">
        <w:rPr>
          <w:rFonts w:ascii="SassoonPrimaryInfant" w:hAnsi="SassoonPrimaryInfant" w:cstheme="minorHAnsi"/>
          <w:sz w:val="24"/>
          <w:szCs w:val="24"/>
        </w:rPr>
        <w:tab/>
        <w:t>Dyslexia (DYL) or Specific Learning Difficulty (</w:t>
      </w:r>
      <w:proofErr w:type="spellStart"/>
      <w:r w:rsidRPr="00311622">
        <w:rPr>
          <w:rFonts w:ascii="SassoonPrimaryInfant" w:hAnsi="SassoonPrimaryInfant" w:cstheme="minorHAnsi"/>
          <w:sz w:val="24"/>
          <w:szCs w:val="24"/>
        </w:rPr>
        <w:t>SpLD</w:t>
      </w:r>
      <w:proofErr w:type="spellEnd"/>
      <w:r w:rsidRPr="00311622">
        <w:rPr>
          <w:rFonts w:ascii="SassoonPrimaryInfant" w:hAnsi="SassoonPrimaryInfant" w:cstheme="minorHAnsi"/>
          <w:sz w:val="24"/>
          <w:szCs w:val="24"/>
        </w:rPr>
        <w:t>) - language/literacy</w:t>
      </w:r>
    </w:p>
    <w:p w14:paraId="2983672E" w14:textId="77777777" w:rsidR="00112FF9" w:rsidRPr="00311622" w:rsidRDefault="00112FF9" w:rsidP="005D7694">
      <w:p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b)</w:t>
      </w:r>
      <w:r w:rsidRPr="00311622">
        <w:rPr>
          <w:rFonts w:ascii="SassoonPrimaryInfant" w:hAnsi="SassoonPrimaryInfant" w:cstheme="minorHAnsi"/>
          <w:sz w:val="24"/>
          <w:szCs w:val="24"/>
        </w:rPr>
        <w:tab/>
        <w:t>Dyscalculia (DYC) or Specific Learning Difficulty (</w:t>
      </w:r>
      <w:proofErr w:type="spellStart"/>
      <w:r w:rsidRPr="00311622">
        <w:rPr>
          <w:rFonts w:ascii="SassoonPrimaryInfant" w:hAnsi="SassoonPrimaryInfant" w:cstheme="minorHAnsi"/>
          <w:sz w:val="24"/>
          <w:szCs w:val="24"/>
        </w:rPr>
        <w:t>SpLD</w:t>
      </w:r>
      <w:proofErr w:type="spellEnd"/>
      <w:r w:rsidRPr="00311622">
        <w:rPr>
          <w:rFonts w:ascii="SassoonPrimaryInfant" w:hAnsi="SassoonPrimaryInfant" w:cstheme="minorHAnsi"/>
          <w:sz w:val="24"/>
          <w:szCs w:val="24"/>
        </w:rPr>
        <w:t>) - mathematics/numeracy</w:t>
      </w:r>
    </w:p>
    <w:p w14:paraId="311A1E63" w14:textId="77777777" w:rsidR="00112FF9" w:rsidRPr="00311622" w:rsidRDefault="00112FF9" w:rsidP="005D7694">
      <w:p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c)</w:t>
      </w:r>
      <w:r w:rsidRPr="00311622">
        <w:rPr>
          <w:rFonts w:ascii="SassoonPrimaryInfant" w:hAnsi="SassoonPrimaryInfant" w:cstheme="minorHAnsi"/>
          <w:sz w:val="24"/>
          <w:szCs w:val="24"/>
        </w:rPr>
        <w:tab/>
        <w:t>Moderate Learning Difficulties (MLD)</w:t>
      </w:r>
    </w:p>
    <w:p w14:paraId="520C8B2A" w14:textId="77777777" w:rsidR="00112FF9" w:rsidRPr="00311622" w:rsidRDefault="00112FF9" w:rsidP="005D7694">
      <w:p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d)</w:t>
      </w:r>
      <w:r w:rsidRPr="00311622">
        <w:rPr>
          <w:rFonts w:ascii="SassoonPrimaryInfant" w:hAnsi="SassoonPrimaryInfant" w:cstheme="minorHAnsi"/>
          <w:sz w:val="24"/>
          <w:szCs w:val="24"/>
        </w:rPr>
        <w:tab/>
        <w:t>Severe Learning Difficulties (SLD)</w:t>
      </w:r>
    </w:p>
    <w:p w14:paraId="4643A3DF" w14:textId="77777777" w:rsidR="00112FF9" w:rsidRPr="00311622" w:rsidRDefault="00112FF9" w:rsidP="005D7694">
      <w:p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e)</w:t>
      </w:r>
      <w:r w:rsidRPr="00311622">
        <w:rPr>
          <w:rFonts w:ascii="SassoonPrimaryInfant" w:hAnsi="SassoonPrimaryInfant" w:cstheme="minorHAnsi"/>
          <w:sz w:val="24"/>
          <w:szCs w:val="24"/>
        </w:rPr>
        <w:tab/>
        <w:t>Profound and Multiple Learning Difficulties (PMLD)</w:t>
      </w:r>
    </w:p>
    <w:p w14:paraId="2BF28525" w14:textId="77777777" w:rsidR="00112FF9" w:rsidRPr="00311622" w:rsidRDefault="00112FF9" w:rsidP="00112FF9">
      <w:pPr>
        <w:jc w:val="both"/>
        <w:rPr>
          <w:rFonts w:ascii="SassoonPrimaryInfant" w:hAnsi="SassoonPrimaryInfant" w:cstheme="minorHAnsi"/>
          <w:sz w:val="24"/>
          <w:szCs w:val="24"/>
        </w:rPr>
      </w:pPr>
    </w:p>
    <w:p w14:paraId="0850D001" w14:textId="77777777" w:rsidR="00112FF9" w:rsidRPr="00311622" w:rsidRDefault="00112FF9" w:rsidP="00112FF9">
      <w:pPr>
        <w:spacing w:line="360" w:lineRule="auto"/>
        <w:rPr>
          <w:rFonts w:ascii="SassoonPrimaryInfant" w:hAnsi="SassoonPrimaryInfant" w:cstheme="minorHAnsi"/>
          <w:sz w:val="24"/>
          <w:szCs w:val="24"/>
        </w:rPr>
      </w:pPr>
      <w:r w:rsidRPr="00311622">
        <w:rPr>
          <w:rFonts w:ascii="SassoonPrimaryInfant" w:hAnsi="SassoonPrimaryInfant" w:cstheme="minorHAnsi"/>
          <w:b/>
          <w:sz w:val="24"/>
          <w:szCs w:val="24"/>
        </w:rPr>
        <w:t>2.</w:t>
      </w:r>
      <w:r w:rsidRPr="00311622">
        <w:rPr>
          <w:rFonts w:ascii="SassoonPrimaryInfant" w:hAnsi="SassoonPrimaryInfant" w:cstheme="minorHAnsi"/>
          <w:sz w:val="24"/>
          <w:szCs w:val="24"/>
        </w:rPr>
        <w:tab/>
      </w:r>
      <w:r w:rsidRPr="00311622">
        <w:rPr>
          <w:rFonts w:ascii="SassoonPrimaryInfant" w:hAnsi="SassoonPrimaryInfant" w:cstheme="minorHAnsi"/>
          <w:b/>
          <w:sz w:val="24"/>
          <w:szCs w:val="24"/>
        </w:rPr>
        <w:t>Social, Behavioural, Emotional and Well-being (SBEW)</w:t>
      </w:r>
    </w:p>
    <w:p w14:paraId="1F48736F" w14:textId="77777777" w:rsidR="00112FF9" w:rsidRPr="00311622" w:rsidRDefault="00112FF9" w:rsidP="005D7694">
      <w:p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a)</w:t>
      </w:r>
      <w:r w:rsidRPr="00311622">
        <w:rPr>
          <w:rFonts w:ascii="SassoonPrimaryInfant" w:hAnsi="SassoonPrimaryInfant" w:cstheme="minorHAnsi"/>
          <w:sz w:val="24"/>
          <w:szCs w:val="24"/>
        </w:rPr>
        <w:tab/>
        <w:t>Social and Behavioural Difficulties (SBD)</w:t>
      </w:r>
    </w:p>
    <w:p w14:paraId="39811E39" w14:textId="77777777" w:rsidR="00112FF9" w:rsidRPr="00311622" w:rsidRDefault="00112FF9" w:rsidP="005D7694">
      <w:p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b)</w:t>
      </w:r>
      <w:r w:rsidRPr="00311622">
        <w:rPr>
          <w:rFonts w:ascii="SassoonPrimaryInfant" w:hAnsi="SassoonPrimaryInfant" w:cstheme="minorHAnsi"/>
          <w:sz w:val="24"/>
          <w:szCs w:val="24"/>
        </w:rPr>
        <w:tab/>
        <w:t>Emotional and Well-being Difficulties (EWD)</w:t>
      </w:r>
    </w:p>
    <w:p w14:paraId="297153B0" w14:textId="77777777" w:rsidR="00112FF9" w:rsidRPr="00311622" w:rsidRDefault="00112FF9" w:rsidP="005D7694">
      <w:p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b)</w:t>
      </w:r>
      <w:r w:rsidRPr="00311622">
        <w:rPr>
          <w:rFonts w:ascii="SassoonPrimaryInfant" w:hAnsi="SassoonPrimaryInfant" w:cstheme="minorHAnsi"/>
          <w:sz w:val="24"/>
          <w:szCs w:val="24"/>
        </w:rPr>
        <w:tab/>
        <w:t>Severe Challenging Behaviour associated with SLD or PMLD (SCB)</w:t>
      </w:r>
    </w:p>
    <w:p w14:paraId="7BA45EC0" w14:textId="77777777" w:rsidR="00112FF9" w:rsidRPr="00311622" w:rsidRDefault="00112FF9" w:rsidP="00112FF9">
      <w:pPr>
        <w:jc w:val="both"/>
        <w:rPr>
          <w:rFonts w:ascii="SassoonPrimaryInfant" w:hAnsi="SassoonPrimaryInfant" w:cstheme="minorHAnsi"/>
          <w:sz w:val="24"/>
          <w:szCs w:val="24"/>
        </w:rPr>
      </w:pPr>
    </w:p>
    <w:p w14:paraId="3B634926" w14:textId="77777777" w:rsidR="00112FF9" w:rsidRPr="00311622" w:rsidRDefault="00112FF9" w:rsidP="00112FF9">
      <w:pPr>
        <w:spacing w:line="360" w:lineRule="auto"/>
        <w:rPr>
          <w:rFonts w:ascii="SassoonPrimaryInfant" w:hAnsi="SassoonPrimaryInfant" w:cstheme="minorHAnsi"/>
          <w:b/>
          <w:sz w:val="24"/>
          <w:szCs w:val="24"/>
        </w:rPr>
      </w:pPr>
      <w:r w:rsidRPr="00311622">
        <w:rPr>
          <w:rFonts w:ascii="SassoonPrimaryInfant" w:hAnsi="SassoonPrimaryInfant" w:cstheme="minorHAnsi"/>
          <w:b/>
          <w:sz w:val="24"/>
          <w:szCs w:val="24"/>
        </w:rPr>
        <w:t>3.</w:t>
      </w:r>
      <w:r w:rsidRPr="00311622">
        <w:rPr>
          <w:rFonts w:ascii="SassoonPrimaryInfant" w:hAnsi="SassoonPrimaryInfant" w:cstheme="minorHAnsi"/>
          <w:b/>
          <w:sz w:val="24"/>
          <w:szCs w:val="24"/>
        </w:rPr>
        <w:tab/>
        <w:t>Speech, Language and Communication Needs (SLCN)</w:t>
      </w:r>
    </w:p>
    <w:p w14:paraId="6AFA01F5" w14:textId="77777777" w:rsidR="00112FF9" w:rsidRPr="00311622" w:rsidRDefault="00112FF9" w:rsidP="005D7694">
      <w:p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a)</w:t>
      </w:r>
      <w:r w:rsidRPr="00311622">
        <w:rPr>
          <w:rFonts w:ascii="SassoonPrimaryInfant" w:hAnsi="SassoonPrimaryInfant" w:cstheme="minorHAnsi"/>
          <w:sz w:val="24"/>
          <w:szCs w:val="24"/>
        </w:rPr>
        <w:tab/>
        <w:t>Developmental Language Disorder (DLD)</w:t>
      </w:r>
    </w:p>
    <w:p w14:paraId="1429F4F7" w14:textId="77777777" w:rsidR="00112FF9" w:rsidRPr="00311622" w:rsidRDefault="00112FF9" w:rsidP="005D7694">
      <w:p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b)</w:t>
      </w:r>
      <w:r w:rsidRPr="00311622">
        <w:rPr>
          <w:rFonts w:ascii="SassoonPrimaryInfant" w:hAnsi="SassoonPrimaryInfant" w:cstheme="minorHAnsi"/>
          <w:sz w:val="24"/>
          <w:szCs w:val="24"/>
        </w:rPr>
        <w:tab/>
        <w:t>Language Disorder associated with a differentiating/ biomedical condition (LD)</w:t>
      </w:r>
    </w:p>
    <w:p w14:paraId="28A75D02" w14:textId="77777777" w:rsidR="00112FF9" w:rsidRPr="00311622" w:rsidRDefault="00112FF9" w:rsidP="005D7694">
      <w:p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c)</w:t>
      </w:r>
      <w:r w:rsidRPr="00311622">
        <w:rPr>
          <w:rFonts w:ascii="SassoonPrimaryInfant" w:hAnsi="SassoonPrimaryInfant" w:cstheme="minorHAnsi"/>
          <w:sz w:val="24"/>
          <w:szCs w:val="24"/>
        </w:rPr>
        <w:tab/>
        <w:t>Communication and Social Interaction Difficulties (CSID)</w:t>
      </w:r>
    </w:p>
    <w:p w14:paraId="7919D492" w14:textId="77777777" w:rsidR="005D7694" w:rsidRPr="00311622" w:rsidRDefault="005D7694" w:rsidP="00112FF9">
      <w:pPr>
        <w:spacing w:line="360" w:lineRule="auto"/>
        <w:rPr>
          <w:rFonts w:ascii="SassoonPrimaryInfant" w:hAnsi="SassoonPrimaryInfant" w:cstheme="minorHAnsi"/>
          <w:b/>
          <w:sz w:val="24"/>
          <w:szCs w:val="24"/>
        </w:rPr>
      </w:pPr>
    </w:p>
    <w:p w14:paraId="3BB637DD" w14:textId="70FB708D" w:rsidR="00112FF9" w:rsidRPr="00311622" w:rsidRDefault="00112FF9" w:rsidP="00112FF9">
      <w:pPr>
        <w:spacing w:line="360" w:lineRule="auto"/>
        <w:rPr>
          <w:rFonts w:ascii="SassoonPrimaryInfant" w:hAnsi="SassoonPrimaryInfant" w:cstheme="minorHAnsi"/>
          <w:b/>
          <w:sz w:val="24"/>
          <w:szCs w:val="24"/>
        </w:rPr>
      </w:pPr>
      <w:r w:rsidRPr="00311622">
        <w:rPr>
          <w:rFonts w:ascii="SassoonPrimaryInfant" w:hAnsi="SassoonPrimaryInfant" w:cstheme="minorHAnsi"/>
          <w:b/>
          <w:sz w:val="24"/>
          <w:szCs w:val="24"/>
        </w:rPr>
        <w:t xml:space="preserve">4. </w:t>
      </w:r>
      <w:r w:rsidRPr="00311622">
        <w:rPr>
          <w:rFonts w:ascii="SassoonPrimaryInfant" w:hAnsi="SassoonPrimaryInfant" w:cstheme="minorHAnsi"/>
          <w:b/>
          <w:sz w:val="24"/>
          <w:szCs w:val="24"/>
        </w:rPr>
        <w:tab/>
        <w:t>Sensory (SE)</w:t>
      </w:r>
    </w:p>
    <w:p w14:paraId="5889F080" w14:textId="77777777" w:rsidR="00112FF9" w:rsidRPr="00311622" w:rsidRDefault="00112FF9" w:rsidP="005D7694">
      <w:p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a)</w:t>
      </w:r>
      <w:r w:rsidRPr="00311622">
        <w:rPr>
          <w:rFonts w:ascii="SassoonPrimaryInfant" w:hAnsi="SassoonPrimaryInfant" w:cstheme="minorHAnsi"/>
          <w:sz w:val="24"/>
          <w:szCs w:val="24"/>
        </w:rPr>
        <w:tab/>
        <w:t>Blind (BD)</w:t>
      </w:r>
    </w:p>
    <w:p w14:paraId="3EDC48D3" w14:textId="77777777" w:rsidR="00112FF9" w:rsidRPr="00311622" w:rsidRDefault="00112FF9" w:rsidP="005D7694">
      <w:p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b)</w:t>
      </w:r>
      <w:r w:rsidRPr="00311622">
        <w:rPr>
          <w:rFonts w:ascii="SassoonPrimaryInfant" w:hAnsi="SassoonPrimaryInfant" w:cstheme="minorHAnsi"/>
          <w:sz w:val="24"/>
          <w:szCs w:val="24"/>
        </w:rPr>
        <w:tab/>
        <w:t>Partially Sighted (PS)</w:t>
      </w:r>
    </w:p>
    <w:p w14:paraId="23E296D4" w14:textId="77777777" w:rsidR="00112FF9" w:rsidRPr="00311622" w:rsidRDefault="00112FF9" w:rsidP="005D7694">
      <w:p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c)</w:t>
      </w:r>
      <w:r w:rsidRPr="00311622">
        <w:rPr>
          <w:rFonts w:ascii="SassoonPrimaryInfant" w:hAnsi="SassoonPrimaryInfant" w:cstheme="minorHAnsi"/>
          <w:sz w:val="24"/>
          <w:szCs w:val="24"/>
        </w:rPr>
        <w:tab/>
        <w:t>Severe/Profound Hearing Impairment (SPHI)</w:t>
      </w:r>
    </w:p>
    <w:p w14:paraId="46C10421" w14:textId="77777777" w:rsidR="00112FF9" w:rsidRPr="00311622" w:rsidRDefault="00112FF9" w:rsidP="005D7694">
      <w:p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d)</w:t>
      </w:r>
      <w:r w:rsidRPr="00311622">
        <w:rPr>
          <w:rFonts w:ascii="SassoonPrimaryInfant" w:hAnsi="SassoonPrimaryInfant" w:cstheme="minorHAnsi"/>
          <w:sz w:val="24"/>
          <w:szCs w:val="24"/>
        </w:rPr>
        <w:tab/>
        <w:t>Mild or Moderate Hearing Impairment (MMHI)</w:t>
      </w:r>
    </w:p>
    <w:p w14:paraId="75C839E8" w14:textId="77777777" w:rsidR="00112FF9" w:rsidRPr="00311622" w:rsidRDefault="00112FF9" w:rsidP="005D7694">
      <w:p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e)</w:t>
      </w:r>
      <w:r w:rsidRPr="00311622">
        <w:rPr>
          <w:rFonts w:ascii="SassoonPrimaryInfant" w:hAnsi="SassoonPrimaryInfant" w:cstheme="minorHAnsi"/>
          <w:sz w:val="24"/>
          <w:szCs w:val="24"/>
        </w:rPr>
        <w:tab/>
        <w:t>Multi-sensory Impairment (MSI)</w:t>
      </w:r>
    </w:p>
    <w:p w14:paraId="1D6263E8" w14:textId="77777777" w:rsidR="00112FF9" w:rsidRPr="00311622" w:rsidRDefault="00112FF9" w:rsidP="00112FF9">
      <w:pPr>
        <w:rPr>
          <w:rFonts w:ascii="SassoonPrimaryInfant" w:hAnsi="SassoonPrimaryInfant" w:cstheme="minorHAnsi"/>
          <w:sz w:val="24"/>
          <w:szCs w:val="24"/>
        </w:rPr>
      </w:pPr>
    </w:p>
    <w:p w14:paraId="66D0BCC8" w14:textId="77777777" w:rsidR="00311622" w:rsidRPr="00311622" w:rsidRDefault="00311622" w:rsidP="00112FF9">
      <w:pPr>
        <w:rPr>
          <w:rFonts w:ascii="SassoonPrimaryInfant" w:hAnsi="SassoonPrimaryInfant" w:cstheme="minorHAnsi"/>
          <w:sz w:val="24"/>
          <w:szCs w:val="24"/>
        </w:rPr>
      </w:pPr>
    </w:p>
    <w:p w14:paraId="629F810A" w14:textId="77777777" w:rsidR="00112FF9" w:rsidRPr="00311622" w:rsidRDefault="00112FF9" w:rsidP="00112FF9">
      <w:pPr>
        <w:spacing w:line="360" w:lineRule="auto"/>
        <w:rPr>
          <w:rFonts w:ascii="SassoonPrimaryInfant" w:hAnsi="SassoonPrimaryInfant" w:cstheme="minorHAnsi"/>
          <w:b/>
          <w:sz w:val="24"/>
          <w:szCs w:val="24"/>
        </w:rPr>
      </w:pPr>
      <w:r w:rsidRPr="00311622">
        <w:rPr>
          <w:rFonts w:ascii="SassoonPrimaryInfant" w:hAnsi="SassoonPrimaryInfant" w:cstheme="minorHAnsi"/>
          <w:b/>
          <w:sz w:val="24"/>
          <w:szCs w:val="24"/>
        </w:rPr>
        <w:lastRenderedPageBreak/>
        <w:t xml:space="preserve">5. </w:t>
      </w:r>
      <w:r w:rsidRPr="00311622">
        <w:rPr>
          <w:rFonts w:ascii="SassoonPrimaryInfant" w:hAnsi="SassoonPrimaryInfant" w:cstheme="minorHAnsi"/>
          <w:b/>
          <w:sz w:val="24"/>
          <w:szCs w:val="24"/>
        </w:rPr>
        <w:tab/>
        <w:t>Physical Need (PN)</w:t>
      </w:r>
    </w:p>
    <w:p w14:paraId="1C263A98" w14:textId="0FF6087D" w:rsidR="00112FF9" w:rsidRPr="00311622" w:rsidRDefault="00112FF9" w:rsidP="00112FF9">
      <w:pPr>
        <w:spacing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a)</w:t>
      </w:r>
      <w:r w:rsidRPr="00311622">
        <w:rPr>
          <w:rFonts w:ascii="SassoonPrimaryInfant" w:hAnsi="SassoonPrimaryInfant" w:cstheme="minorHAnsi"/>
          <w:sz w:val="24"/>
          <w:szCs w:val="24"/>
        </w:rPr>
        <w:tab/>
        <w:t>Physical (P)</w:t>
      </w:r>
    </w:p>
    <w:p w14:paraId="70851043" w14:textId="77777777" w:rsidR="00924E41" w:rsidRPr="00311622" w:rsidRDefault="00924E41" w:rsidP="00112FF9">
      <w:pPr>
        <w:spacing w:line="360" w:lineRule="auto"/>
        <w:rPr>
          <w:rFonts w:ascii="SassoonPrimaryInfant" w:hAnsi="SassoonPrimaryInfant" w:cstheme="minorHAnsi"/>
          <w:sz w:val="24"/>
          <w:szCs w:val="24"/>
        </w:rPr>
      </w:pPr>
    </w:p>
    <w:p w14:paraId="45E4FE69" w14:textId="77777777" w:rsidR="005D7694" w:rsidRPr="00311622" w:rsidRDefault="005D7694" w:rsidP="005D7694">
      <w:pPr>
        <w:spacing w:line="360" w:lineRule="auto"/>
        <w:ind w:left="720" w:hanging="720"/>
        <w:rPr>
          <w:rFonts w:ascii="SassoonPrimaryInfant" w:hAnsi="SassoonPrimaryInfant" w:cstheme="minorHAnsi"/>
          <w:b/>
          <w:sz w:val="24"/>
          <w:szCs w:val="24"/>
        </w:rPr>
      </w:pPr>
      <w:r w:rsidRPr="00311622">
        <w:rPr>
          <w:rFonts w:ascii="SassoonPrimaryInfant" w:hAnsi="SassoonPrimaryInfant" w:cstheme="minorHAnsi"/>
          <w:b/>
          <w:sz w:val="24"/>
          <w:szCs w:val="24"/>
        </w:rPr>
        <w:t xml:space="preserve">*Under Assessment (U) - </w:t>
      </w:r>
      <w:r w:rsidRPr="00311622">
        <w:rPr>
          <w:rFonts w:ascii="SassoonPrimaryInfant" w:hAnsi="SassoonPrimaryInfant" w:cstheme="minorHAnsi"/>
          <w:i/>
          <w:sz w:val="24"/>
          <w:szCs w:val="24"/>
        </w:rPr>
        <w:t>It is not anticipated that this will be commonly used.</w:t>
      </w:r>
    </w:p>
    <w:p w14:paraId="7D00D9E2" w14:textId="77777777" w:rsidR="005D7694" w:rsidRPr="00311622" w:rsidRDefault="005D7694" w:rsidP="005D7694">
      <w:pPr>
        <w:spacing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A pupil with SEN who is recorded in any one of the five overarching SEN categories and who has been assessed by the Educational Psychology Service at the current Stage Three of the Code of Practice (1998) can be recorded as ‘</w:t>
      </w:r>
      <w:r w:rsidRPr="00311622">
        <w:rPr>
          <w:rFonts w:ascii="SassoonPrimaryInfant" w:hAnsi="SassoonPrimaryInfant" w:cstheme="minorHAnsi"/>
          <w:i/>
          <w:sz w:val="24"/>
          <w:szCs w:val="24"/>
        </w:rPr>
        <w:t>Under Assessment’</w:t>
      </w:r>
      <w:r w:rsidRPr="00311622">
        <w:rPr>
          <w:rFonts w:ascii="SassoonPrimaryInfant" w:hAnsi="SassoonPrimaryInfant" w:cstheme="minorHAnsi"/>
          <w:sz w:val="24"/>
          <w:szCs w:val="24"/>
        </w:rPr>
        <w:t xml:space="preserve"> (U) if no other descriptor applies, and:</w:t>
      </w:r>
    </w:p>
    <w:p w14:paraId="24B3A7D8" w14:textId="77777777" w:rsidR="005D7694" w:rsidRPr="00311622" w:rsidRDefault="005D7694" w:rsidP="005D7694">
      <w:pPr>
        <w:spacing w:line="360" w:lineRule="auto"/>
        <w:jc w:val="center"/>
        <w:rPr>
          <w:rFonts w:ascii="SassoonPrimaryInfant" w:hAnsi="SassoonPrimaryInfant" w:cstheme="minorHAnsi"/>
          <w:i/>
          <w:sz w:val="24"/>
          <w:szCs w:val="24"/>
        </w:rPr>
      </w:pPr>
      <w:r w:rsidRPr="00311622">
        <w:rPr>
          <w:rFonts w:ascii="SassoonPrimaryInfant" w:hAnsi="SassoonPrimaryInfant" w:cstheme="minorHAnsi"/>
          <w:i/>
          <w:sz w:val="24"/>
          <w:szCs w:val="24"/>
        </w:rPr>
        <w:t>either</w:t>
      </w:r>
    </w:p>
    <w:p w14:paraId="1B3ABCF2" w14:textId="77777777" w:rsidR="005D7694" w:rsidRPr="00311622" w:rsidRDefault="005D7694" w:rsidP="00320869">
      <w:pPr>
        <w:pStyle w:val="ListParagraph"/>
        <w:numPr>
          <w:ilvl w:val="0"/>
          <w:numId w:val="12"/>
        </w:numPr>
        <w:spacing w:after="0" w:line="360" w:lineRule="auto"/>
        <w:rPr>
          <w:rFonts w:ascii="SassoonPrimaryInfant" w:hAnsi="SassoonPrimaryInfant" w:cstheme="minorHAnsi"/>
          <w:b/>
          <w:sz w:val="24"/>
          <w:szCs w:val="24"/>
        </w:rPr>
      </w:pPr>
      <w:r w:rsidRPr="00311622">
        <w:rPr>
          <w:rFonts w:ascii="SassoonPrimaryInfant" w:hAnsi="SassoonPrimaryInfant" w:cstheme="minorHAnsi"/>
          <w:sz w:val="24"/>
          <w:szCs w:val="24"/>
        </w:rPr>
        <w:t>They have been referred for a medical diagnosis and are on the waiting list.</w:t>
      </w:r>
    </w:p>
    <w:p w14:paraId="376F6196" w14:textId="77777777" w:rsidR="005D7694" w:rsidRPr="00311622" w:rsidRDefault="005D7694" w:rsidP="005D7694">
      <w:pPr>
        <w:spacing w:line="360" w:lineRule="auto"/>
        <w:jc w:val="center"/>
        <w:rPr>
          <w:rFonts w:ascii="SassoonPrimaryInfant" w:hAnsi="SassoonPrimaryInfant" w:cstheme="minorHAnsi"/>
          <w:i/>
          <w:sz w:val="24"/>
          <w:szCs w:val="24"/>
        </w:rPr>
      </w:pPr>
      <w:r w:rsidRPr="00311622">
        <w:rPr>
          <w:rFonts w:ascii="SassoonPrimaryInfant" w:hAnsi="SassoonPrimaryInfant" w:cstheme="minorHAnsi"/>
          <w:i/>
          <w:sz w:val="24"/>
          <w:szCs w:val="24"/>
        </w:rPr>
        <w:t>or</w:t>
      </w:r>
    </w:p>
    <w:p w14:paraId="46FF90E2" w14:textId="77777777" w:rsidR="005D7694" w:rsidRPr="00311622" w:rsidRDefault="005D7694" w:rsidP="00320869">
      <w:pPr>
        <w:pStyle w:val="ListParagraph"/>
        <w:numPr>
          <w:ilvl w:val="0"/>
          <w:numId w:val="12"/>
        </w:numPr>
        <w:spacing w:after="0" w:line="360" w:lineRule="auto"/>
        <w:rPr>
          <w:rFonts w:ascii="SassoonPrimaryInfant" w:hAnsi="SassoonPrimaryInfant" w:cstheme="minorHAnsi"/>
          <w:b/>
          <w:sz w:val="24"/>
          <w:szCs w:val="24"/>
        </w:rPr>
      </w:pPr>
      <w:r w:rsidRPr="00311622">
        <w:rPr>
          <w:rFonts w:ascii="SassoonPrimaryInfant" w:hAnsi="SassoonPrimaryInfant" w:cstheme="minorHAnsi"/>
          <w:sz w:val="24"/>
          <w:szCs w:val="24"/>
        </w:rPr>
        <w:t xml:space="preserve">They are too young for an educational psychologist to make a clear category </w:t>
      </w:r>
      <w:proofErr w:type="gramStart"/>
      <w:r w:rsidRPr="00311622">
        <w:rPr>
          <w:rFonts w:ascii="SassoonPrimaryInfant" w:hAnsi="SassoonPrimaryInfant" w:cstheme="minorHAnsi"/>
          <w:sz w:val="24"/>
          <w:szCs w:val="24"/>
        </w:rPr>
        <w:t>determination</w:t>
      </w:r>
      <w:proofErr w:type="gramEnd"/>
      <w:r w:rsidRPr="00311622">
        <w:rPr>
          <w:rFonts w:ascii="SassoonPrimaryInfant" w:hAnsi="SassoonPrimaryInfant" w:cstheme="minorHAnsi"/>
          <w:sz w:val="24"/>
          <w:szCs w:val="24"/>
        </w:rPr>
        <w:t xml:space="preserve"> and they plan to follow up.</w:t>
      </w:r>
    </w:p>
    <w:p w14:paraId="5565FC53" w14:textId="77777777" w:rsidR="005D7694" w:rsidRPr="00311622" w:rsidRDefault="005D7694" w:rsidP="005D7694">
      <w:pPr>
        <w:spacing w:line="360" w:lineRule="auto"/>
        <w:jc w:val="center"/>
        <w:rPr>
          <w:rFonts w:ascii="SassoonPrimaryInfant" w:hAnsi="SassoonPrimaryInfant" w:cstheme="minorHAnsi"/>
          <w:i/>
          <w:sz w:val="24"/>
          <w:szCs w:val="24"/>
        </w:rPr>
      </w:pPr>
      <w:r w:rsidRPr="00311622">
        <w:rPr>
          <w:rFonts w:ascii="SassoonPrimaryInfant" w:hAnsi="SassoonPrimaryInfant" w:cstheme="minorHAnsi"/>
          <w:i/>
          <w:sz w:val="24"/>
          <w:szCs w:val="24"/>
        </w:rPr>
        <w:t>or</w:t>
      </w:r>
    </w:p>
    <w:p w14:paraId="448DEE45" w14:textId="77777777" w:rsidR="005D7694" w:rsidRPr="00311622" w:rsidRDefault="005D7694" w:rsidP="00320869">
      <w:pPr>
        <w:pStyle w:val="ListParagraph"/>
        <w:numPr>
          <w:ilvl w:val="0"/>
          <w:numId w:val="12"/>
        </w:numPr>
        <w:spacing w:after="0" w:line="360" w:lineRule="auto"/>
        <w:rPr>
          <w:rFonts w:ascii="SassoonPrimaryInfant" w:hAnsi="SassoonPrimaryInfant" w:cstheme="minorHAnsi"/>
          <w:b/>
          <w:sz w:val="24"/>
          <w:szCs w:val="24"/>
        </w:rPr>
      </w:pPr>
      <w:r w:rsidRPr="00311622">
        <w:rPr>
          <w:rFonts w:ascii="SassoonPrimaryInfant" w:hAnsi="SassoonPrimaryInfant" w:cstheme="minorHAnsi"/>
          <w:sz w:val="24"/>
          <w:szCs w:val="24"/>
        </w:rPr>
        <w:t>They have been placed in a specialist provision by Statutory Operations as an emergency placement and are undergoing statutory assessment.</w:t>
      </w:r>
    </w:p>
    <w:p w14:paraId="6CB06379" w14:textId="77777777" w:rsidR="005D7694" w:rsidRPr="00311622" w:rsidRDefault="005D7694" w:rsidP="00112FF9">
      <w:pPr>
        <w:spacing w:line="360" w:lineRule="auto"/>
        <w:rPr>
          <w:rFonts w:ascii="SassoonPrimaryInfant" w:hAnsi="SassoonPrimaryInfant" w:cstheme="minorHAnsi"/>
          <w:sz w:val="24"/>
          <w:szCs w:val="24"/>
        </w:rPr>
      </w:pPr>
    </w:p>
    <w:p w14:paraId="06A7BBCD" w14:textId="77777777" w:rsidR="005D7694" w:rsidRPr="00311622" w:rsidRDefault="005D7694" w:rsidP="006A7579">
      <w:pPr>
        <w:spacing w:after="0"/>
        <w:jc w:val="both"/>
        <w:rPr>
          <w:rFonts w:ascii="SassoonPrimaryInfant" w:hAnsi="SassoonPrimaryInfant"/>
          <w:b/>
          <w:sz w:val="24"/>
          <w:szCs w:val="24"/>
        </w:rPr>
      </w:pPr>
    </w:p>
    <w:p w14:paraId="7D1BCAA8" w14:textId="77777777" w:rsidR="005D7694" w:rsidRPr="00311622" w:rsidRDefault="005D7694" w:rsidP="006A7579">
      <w:pPr>
        <w:spacing w:after="0"/>
        <w:jc w:val="both"/>
        <w:rPr>
          <w:rFonts w:ascii="SassoonPrimaryInfant" w:hAnsi="SassoonPrimaryInfant"/>
          <w:b/>
          <w:sz w:val="24"/>
          <w:szCs w:val="24"/>
        </w:rPr>
      </w:pPr>
    </w:p>
    <w:p w14:paraId="16A44D69" w14:textId="77777777" w:rsidR="005D7694" w:rsidRPr="00311622" w:rsidRDefault="005D7694" w:rsidP="006A7579">
      <w:pPr>
        <w:spacing w:after="0"/>
        <w:jc w:val="both"/>
        <w:rPr>
          <w:rFonts w:ascii="SassoonPrimaryInfant" w:hAnsi="SassoonPrimaryInfant"/>
          <w:b/>
          <w:sz w:val="24"/>
          <w:szCs w:val="24"/>
        </w:rPr>
      </w:pPr>
    </w:p>
    <w:p w14:paraId="34E900A2" w14:textId="77777777" w:rsidR="005D7694" w:rsidRPr="00311622" w:rsidRDefault="005D7694" w:rsidP="006A7579">
      <w:pPr>
        <w:spacing w:after="0"/>
        <w:jc w:val="both"/>
        <w:rPr>
          <w:rFonts w:ascii="SassoonPrimaryInfant" w:hAnsi="SassoonPrimaryInfant"/>
          <w:b/>
          <w:sz w:val="24"/>
          <w:szCs w:val="24"/>
        </w:rPr>
      </w:pPr>
    </w:p>
    <w:p w14:paraId="069D82C9" w14:textId="77777777" w:rsidR="005D7694" w:rsidRPr="00311622" w:rsidRDefault="005D7694" w:rsidP="006A7579">
      <w:pPr>
        <w:spacing w:after="0"/>
        <w:jc w:val="both"/>
        <w:rPr>
          <w:rFonts w:ascii="SassoonPrimaryInfant" w:hAnsi="SassoonPrimaryInfant"/>
          <w:b/>
          <w:sz w:val="24"/>
          <w:szCs w:val="24"/>
        </w:rPr>
      </w:pPr>
    </w:p>
    <w:p w14:paraId="4AE173F1" w14:textId="77777777" w:rsidR="005D7694" w:rsidRPr="00311622" w:rsidRDefault="005D7694" w:rsidP="006A7579">
      <w:pPr>
        <w:spacing w:after="0"/>
        <w:jc w:val="both"/>
        <w:rPr>
          <w:rFonts w:ascii="SassoonPrimaryInfant" w:hAnsi="SassoonPrimaryInfant"/>
          <w:b/>
          <w:sz w:val="24"/>
          <w:szCs w:val="24"/>
        </w:rPr>
      </w:pPr>
    </w:p>
    <w:p w14:paraId="4A93B2D6" w14:textId="77777777" w:rsidR="005D7694" w:rsidRPr="00311622" w:rsidRDefault="005D7694" w:rsidP="006A7579">
      <w:pPr>
        <w:spacing w:after="0"/>
        <w:jc w:val="both"/>
        <w:rPr>
          <w:rFonts w:ascii="SassoonPrimaryInfant" w:hAnsi="SassoonPrimaryInfant"/>
          <w:b/>
          <w:sz w:val="24"/>
          <w:szCs w:val="24"/>
        </w:rPr>
      </w:pPr>
    </w:p>
    <w:p w14:paraId="0BD6E562" w14:textId="77777777" w:rsidR="005D7694" w:rsidRPr="00311622" w:rsidRDefault="005D7694" w:rsidP="006A7579">
      <w:pPr>
        <w:spacing w:after="0"/>
        <w:jc w:val="both"/>
        <w:rPr>
          <w:rFonts w:ascii="SassoonPrimaryInfant" w:hAnsi="SassoonPrimaryInfant"/>
          <w:b/>
          <w:sz w:val="24"/>
          <w:szCs w:val="24"/>
        </w:rPr>
      </w:pPr>
    </w:p>
    <w:p w14:paraId="516301BD" w14:textId="77777777" w:rsidR="005D7694" w:rsidRPr="00311622" w:rsidRDefault="005D7694" w:rsidP="006A7579">
      <w:pPr>
        <w:spacing w:after="0"/>
        <w:jc w:val="both"/>
        <w:rPr>
          <w:rFonts w:ascii="SassoonPrimaryInfant" w:hAnsi="SassoonPrimaryInfant"/>
          <w:b/>
          <w:sz w:val="24"/>
          <w:szCs w:val="24"/>
        </w:rPr>
      </w:pPr>
    </w:p>
    <w:p w14:paraId="56AABBEA" w14:textId="77777777" w:rsidR="005D7694" w:rsidRPr="00311622" w:rsidRDefault="005D7694" w:rsidP="006A7579">
      <w:pPr>
        <w:spacing w:after="0"/>
        <w:jc w:val="both"/>
        <w:rPr>
          <w:rFonts w:ascii="SassoonPrimaryInfant" w:hAnsi="SassoonPrimaryInfant"/>
          <w:b/>
          <w:sz w:val="24"/>
          <w:szCs w:val="24"/>
        </w:rPr>
      </w:pPr>
    </w:p>
    <w:p w14:paraId="1176B3BA" w14:textId="77777777" w:rsidR="005D7694" w:rsidRPr="00311622" w:rsidRDefault="005D7694" w:rsidP="006A7579">
      <w:pPr>
        <w:spacing w:after="0"/>
        <w:jc w:val="both"/>
        <w:rPr>
          <w:rFonts w:ascii="SassoonPrimaryInfant" w:hAnsi="SassoonPrimaryInfant"/>
          <w:b/>
          <w:sz w:val="24"/>
          <w:szCs w:val="24"/>
        </w:rPr>
      </w:pPr>
    </w:p>
    <w:p w14:paraId="71BCCF70" w14:textId="77777777" w:rsidR="00311622" w:rsidRPr="00311622" w:rsidRDefault="00311622" w:rsidP="006A7579">
      <w:pPr>
        <w:spacing w:after="0"/>
        <w:jc w:val="both"/>
        <w:rPr>
          <w:rFonts w:ascii="SassoonPrimaryInfant" w:hAnsi="SassoonPrimaryInfant"/>
          <w:b/>
          <w:sz w:val="24"/>
          <w:szCs w:val="24"/>
        </w:rPr>
      </w:pPr>
    </w:p>
    <w:p w14:paraId="02AE37FF" w14:textId="77777777" w:rsidR="00311622" w:rsidRPr="00311622" w:rsidRDefault="00311622" w:rsidP="006A7579">
      <w:pPr>
        <w:spacing w:after="0"/>
        <w:jc w:val="both"/>
        <w:rPr>
          <w:rFonts w:ascii="SassoonPrimaryInfant" w:hAnsi="SassoonPrimaryInfant"/>
          <w:b/>
          <w:sz w:val="24"/>
          <w:szCs w:val="24"/>
        </w:rPr>
      </w:pPr>
    </w:p>
    <w:p w14:paraId="4AB97D5A" w14:textId="77777777" w:rsidR="00311622" w:rsidRPr="00311622" w:rsidRDefault="00311622" w:rsidP="006A7579">
      <w:pPr>
        <w:spacing w:after="0"/>
        <w:jc w:val="both"/>
        <w:rPr>
          <w:rFonts w:ascii="SassoonPrimaryInfant" w:hAnsi="SassoonPrimaryInfant"/>
          <w:b/>
          <w:sz w:val="24"/>
          <w:szCs w:val="24"/>
        </w:rPr>
      </w:pPr>
    </w:p>
    <w:p w14:paraId="3C17FFCE" w14:textId="77777777" w:rsidR="00311622" w:rsidRPr="00311622" w:rsidRDefault="00311622" w:rsidP="006A7579">
      <w:pPr>
        <w:spacing w:after="0"/>
        <w:jc w:val="both"/>
        <w:rPr>
          <w:rFonts w:ascii="SassoonPrimaryInfant" w:hAnsi="SassoonPrimaryInfant"/>
          <w:b/>
          <w:sz w:val="24"/>
          <w:szCs w:val="24"/>
        </w:rPr>
      </w:pPr>
    </w:p>
    <w:p w14:paraId="1D30DC02" w14:textId="77777777" w:rsidR="00311622" w:rsidRPr="00311622" w:rsidRDefault="00311622" w:rsidP="006A7579">
      <w:pPr>
        <w:spacing w:after="0"/>
        <w:jc w:val="both"/>
        <w:rPr>
          <w:rFonts w:ascii="SassoonPrimaryInfant" w:hAnsi="SassoonPrimaryInfant"/>
          <w:b/>
          <w:sz w:val="24"/>
          <w:szCs w:val="24"/>
        </w:rPr>
      </w:pPr>
    </w:p>
    <w:p w14:paraId="7EB8D702" w14:textId="77777777" w:rsidR="00311622" w:rsidRPr="00311622" w:rsidRDefault="00311622" w:rsidP="006A7579">
      <w:pPr>
        <w:spacing w:after="0"/>
        <w:jc w:val="both"/>
        <w:rPr>
          <w:rFonts w:ascii="SassoonPrimaryInfant" w:hAnsi="SassoonPrimaryInfant"/>
          <w:b/>
          <w:sz w:val="24"/>
          <w:szCs w:val="24"/>
        </w:rPr>
      </w:pPr>
    </w:p>
    <w:p w14:paraId="3060B2CB" w14:textId="7426D999" w:rsidR="006A7579" w:rsidRPr="00311622" w:rsidRDefault="00FF4118" w:rsidP="006A7579">
      <w:pPr>
        <w:spacing w:after="0"/>
        <w:jc w:val="both"/>
        <w:rPr>
          <w:rFonts w:ascii="SassoonPrimaryInfant" w:hAnsi="SassoonPrimaryInfant"/>
          <w:b/>
          <w:sz w:val="24"/>
          <w:szCs w:val="24"/>
        </w:rPr>
      </w:pPr>
      <w:r w:rsidRPr="00311622">
        <w:rPr>
          <w:rFonts w:ascii="SassoonPrimaryInfant" w:hAnsi="SassoonPrimaryInfant"/>
          <w:b/>
          <w:sz w:val="24"/>
          <w:szCs w:val="24"/>
        </w:rPr>
        <w:lastRenderedPageBreak/>
        <w:t>Medical Register</w:t>
      </w:r>
      <w:r w:rsidR="006A7579" w:rsidRPr="00311622">
        <w:rPr>
          <w:rFonts w:ascii="SassoonPrimaryInfant" w:hAnsi="SassoonPrimaryInfant"/>
          <w:b/>
          <w:sz w:val="24"/>
          <w:szCs w:val="24"/>
        </w:rPr>
        <w:t xml:space="preserve"> </w:t>
      </w:r>
    </w:p>
    <w:p w14:paraId="08B7E39A" w14:textId="325BDFC2" w:rsidR="006A7579" w:rsidRPr="00311622" w:rsidRDefault="006A7579" w:rsidP="006A7579">
      <w:pPr>
        <w:spacing w:after="0"/>
        <w:jc w:val="both"/>
        <w:rPr>
          <w:rFonts w:ascii="SassoonPrimaryInfant" w:hAnsi="SassoonPrimaryInfant"/>
          <w:sz w:val="24"/>
          <w:szCs w:val="24"/>
        </w:rPr>
      </w:pPr>
    </w:p>
    <w:p w14:paraId="39A4E376" w14:textId="77777777" w:rsidR="00924E41" w:rsidRPr="00311622" w:rsidRDefault="00924E41" w:rsidP="00924E41">
      <w:pPr>
        <w:spacing w:line="360" w:lineRule="auto"/>
        <w:rPr>
          <w:rFonts w:ascii="SassoonPrimaryInfant" w:hAnsi="SassoonPrimaryInfant" w:cs="Times New Roman"/>
          <w:sz w:val="24"/>
          <w:szCs w:val="24"/>
        </w:rPr>
      </w:pPr>
      <w:r w:rsidRPr="00311622">
        <w:rPr>
          <w:rFonts w:ascii="SassoonPrimaryInfant" w:hAnsi="SassoonPrimaryInfant" w:cs="Times New Roman"/>
          <w:sz w:val="24"/>
          <w:szCs w:val="24"/>
        </w:rPr>
        <w:t xml:space="preserve">Children who have an identified medical condition will be recorded on the school’s medical register. Those who do not require special educational provision will be recorded on the </w:t>
      </w:r>
      <w:proofErr w:type="gramStart"/>
      <w:r w:rsidRPr="00311622">
        <w:rPr>
          <w:rFonts w:ascii="SassoonPrimaryInfant" w:hAnsi="SassoonPrimaryInfant" w:cs="Times New Roman"/>
          <w:sz w:val="24"/>
          <w:szCs w:val="24"/>
        </w:rPr>
        <w:t>Medical</w:t>
      </w:r>
      <w:proofErr w:type="gramEnd"/>
      <w:r w:rsidRPr="00311622">
        <w:rPr>
          <w:rFonts w:ascii="SassoonPrimaryInfant" w:hAnsi="SassoonPrimaryInfant" w:cs="Times New Roman"/>
          <w:sz w:val="24"/>
          <w:szCs w:val="24"/>
        </w:rPr>
        <w:t xml:space="preserve"> register only and will not be placed on the SEN register. </w:t>
      </w:r>
    </w:p>
    <w:p w14:paraId="05B6EF60" w14:textId="77777777" w:rsidR="00924E41" w:rsidRPr="00311622" w:rsidRDefault="00924E41" w:rsidP="00924E41">
      <w:pPr>
        <w:spacing w:line="360" w:lineRule="auto"/>
        <w:rPr>
          <w:rFonts w:ascii="SassoonPrimaryInfant" w:hAnsi="SassoonPrimaryInfant" w:cs="Times New Roman"/>
          <w:sz w:val="24"/>
          <w:szCs w:val="24"/>
        </w:rPr>
      </w:pPr>
      <w:r w:rsidRPr="00311622">
        <w:rPr>
          <w:rFonts w:ascii="SassoonPrimaryInfant" w:hAnsi="SassoonPrimaryInfant" w:cs="Times New Roman"/>
          <w:sz w:val="24"/>
          <w:szCs w:val="24"/>
        </w:rPr>
        <w:t>A pupil with a medical diagnosis or disability may or may not have a SEN but what is key is “does the pupil have a requirement for special educational provision to access the curriculum.”</w:t>
      </w:r>
    </w:p>
    <w:p w14:paraId="5609F09E" w14:textId="77777777" w:rsidR="00924E41" w:rsidRPr="00311622" w:rsidRDefault="00924E41" w:rsidP="00924E41">
      <w:pPr>
        <w:spacing w:line="360" w:lineRule="auto"/>
        <w:rPr>
          <w:rFonts w:ascii="SassoonPrimaryInfant" w:hAnsi="SassoonPrimaryInfant" w:cs="Times New Roman"/>
          <w:sz w:val="24"/>
          <w:szCs w:val="24"/>
        </w:rPr>
      </w:pPr>
      <w:r w:rsidRPr="00311622">
        <w:rPr>
          <w:rFonts w:ascii="SassoonPrimaryInfant" w:hAnsi="SassoonPrimaryInfant" w:cs="Times New Roman"/>
          <w:sz w:val="24"/>
          <w:szCs w:val="24"/>
        </w:rPr>
        <w:t xml:space="preserve">A pupil can be recorded on both the SEN register and medical register if they have both a medical need and require special educational provision to be made for them. </w:t>
      </w:r>
    </w:p>
    <w:p w14:paraId="5660C6D2" w14:textId="1636A660" w:rsidR="00924E41" w:rsidRPr="00311622" w:rsidRDefault="00924E41" w:rsidP="00924E41">
      <w:pPr>
        <w:spacing w:line="360" w:lineRule="auto"/>
        <w:rPr>
          <w:rFonts w:ascii="SassoonPrimaryInfant" w:hAnsi="SassoonPrimaryInfant" w:cs="Times New Roman"/>
          <w:sz w:val="24"/>
          <w:szCs w:val="24"/>
        </w:rPr>
      </w:pPr>
      <w:r w:rsidRPr="00311622">
        <w:rPr>
          <w:rFonts w:ascii="SassoonPrimaryInfant" w:hAnsi="SassoonPrimaryInfant" w:cs="Times New Roman"/>
          <w:sz w:val="24"/>
          <w:szCs w:val="24"/>
        </w:rPr>
        <w:t xml:space="preserve">The Medical Register is the responsibility of </w:t>
      </w:r>
      <w:r w:rsidRPr="00311622">
        <w:rPr>
          <w:rFonts w:ascii="SassoonPrimaryInfant" w:hAnsi="SassoonPrimaryInfant" w:cs="Calibri Light"/>
          <w:sz w:val="24"/>
          <w:szCs w:val="24"/>
        </w:rPr>
        <w:t>Mary Nic Ailín.</w:t>
      </w:r>
    </w:p>
    <w:p w14:paraId="59B855EE" w14:textId="77777777" w:rsidR="00924E41" w:rsidRPr="00311622" w:rsidRDefault="00924E41" w:rsidP="00924E41">
      <w:pPr>
        <w:spacing w:line="360" w:lineRule="auto"/>
        <w:rPr>
          <w:rFonts w:ascii="SassoonPrimaryInfant" w:hAnsi="SassoonPrimaryInfant"/>
          <w:i/>
          <w:iCs/>
          <w:sz w:val="24"/>
          <w:szCs w:val="24"/>
        </w:rPr>
      </w:pPr>
      <w:r w:rsidRPr="00311622">
        <w:rPr>
          <w:rFonts w:ascii="SassoonPrimaryInfant" w:hAnsi="SassoonPrimaryInfant"/>
          <w:sz w:val="24"/>
          <w:szCs w:val="24"/>
        </w:rPr>
        <w:t xml:space="preserve">The following is the list of the </w:t>
      </w:r>
      <w:r w:rsidRPr="00311622">
        <w:rPr>
          <w:rFonts w:ascii="SassoonPrimaryInfant" w:hAnsi="SassoonPrimaryInfant" w:cs="Times New Roman"/>
          <w:sz w:val="24"/>
          <w:szCs w:val="24"/>
        </w:rPr>
        <w:t>key medical diagnoses as commonly identified and agreed by the Department of Health which occur within the school population</w:t>
      </w:r>
      <w:r w:rsidRPr="00311622">
        <w:rPr>
          <w:rFonts w:ascii="SassoonPrimaryInfant" w:hAnsi="SassoonPrimaryInfant"/>
          <w:sz w:val="24"/>
          <w:szCs w:val="24"/>
        </w:rPr>
        <w:t xml:space="preserve"> taken from </w:t>
      </w:r>
      <w:hyperlink r:id="rId10" w:history="1">
        <w:r w:rsidRPr="00311622">
          <w:rPr>
            <w:rStyle w:val="Hyperlink"/>
            <w:rFonts w:ascii="SassoonPrimaryInfant" w:hAnsi="SassoonPrimaryInfant"/>
            <w:color w:val="auto"/>
            <w:sz w:val="24"/>
            <w:szCs w:val="24"/>
          </w:rPr>
          <w:t>Department of Education Northern Ireland (2019)</w:t>
        </w:r>
        <w:r w:rsidRPr="00311622">
          <w:rPr>
            <w:rStyle w:val="Hyperlink"/>
            <w:rFonts w:ascii="SassoonPrimaryInfant" w:hAnsi="SassoonPrimaryInfant"/>
            <w:i/>
            <w:iCs/>
            <w:color w:val="auto"/>
            <w:sz w:val="24"/>
            <w:szCs w:val="24"/>
          </w:rPr>
          <w:t xml:space="preserve"> Recording SEN and Medical Categories – Guidance for Schools, </w:t>
        </w:r>
        <w:r w:rsidRPr="00311622">
          <w:rPr>
            <w:rStyle w:val="Hyperlink"/>
            <w:rFonts w:ascii="SassoonPrimaryInfant" w:hAnsi="SassoonPrimaryInfant"/>
            <w:color w:val="auto"/>
            <w:sz w:val="24"/>
            <w:szCs w:val="24"/>
          </w:rPr>
          <w:t>Bangor: DENI</w:t>
        </w:r>
      </w:hyperlink>
      <w:r w:rsidRPr="00311622">
        <w:rPr>
          <w:rFonts w:ascii="SassoonPrimaryInfant" w:hAnsi="SassoonPrimaryInfant"/>
          <w:sz w:val="24"/>
          <w:szCs w:val="24"/>
        </w:rPr>
        <w:t>).</w:t>
      </w:r>
    </w:p>
    <w:p w14:paraId="32F8EC8D" w14:textId="1297BB09" w:rsidR="005D7694" w:rsidRPr="00311622" w:rsidRDefault="005D7694" w:rsidP="006A7579">
      <w:pPr>
        <w:spacing w:after="0"/>
        <w:jc w:val="both"/>
        <w:rPr>
          <w:rFonts w:ascii="SassoonPrimaryInfant" w:hAnsi="SassoonPrimaryInfant"/>
          <w:sz w:val="24"/>
          <w:szCs w:val="24"/>
        </w:rPr>
      </w:pPr>
    </w:p>
    <w:p w14:paraId="11A333DC" w14:textId="784C08DB" w:rsidR="00FF4118" w:rsidRPr="00311622" w:rsidRDefault="005D7694" w:rsidP="005D7694">
      <w:pPr>
        <w:spacing w:line="360" w:lineRule="auto"/>
        <w:jc w:val="both"/>
        <w:rPr>
          <w:rFonts w:ascii="SassoonPrimaryInfant" w:hAnsi="SassoonPrimaryInfant" w:cs="Arial"/>
          <w:sz w:val="24"/>
          <w:szCs w:val="24"/>
        </w:rPr>
      </w:pPr>
      <w:r w:rsidRPr="00311622">
        <w:rPr>
          <w:rFonts w:ascii="SassoonPrimaryInfant" w:hAnsi="SassoonPrimaryInfant" w:cs="Arial"/>
          <w:sz w:val="24"/>
          <w:szCs w:val="24"/>
        </w:rPr>
        <w:t>The following is a list of the key medical diagnoses as commonly identified and agreed by the Department of Health which occur within the school population:</w:t>
      </w:r>
    </w:p>
    <w:p w14:paraId="5A9584DE"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Epilepsy</w:t>
      </w:r>
    </w:p>
    <w:p w14:paraId="35172F69"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Asthma</w:t>
      </w:r>
    </w:p>
    <w:p w14:paraId="5582A529"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Diabetes</w:t>
      </w:r>
    </w:p>
    <w:p w14:paraId="100703D1"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Anaphylaxis</w:t>
      </w:r>
    </w:p>
    <w:p w14:paraId="782A2E4E"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Autism Spectrum Disorder (ASD)</w:t>
      </w:r>
    </w:p>
    <w:p w14:paraId="053F6E2F"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 xml:space="preserve">Attention Deficit Disorder (ADD)/ </w:t>
      </w:r>
      <w:proofErr w:type="gramStart"/>
      <w:r w:rsidRPr="00311622">
        <w:rPr>
          <w:rFonts w:ascii="SassoonPrimaryInfant" w:eastAsia="Times New Roman" w:hAnsi="SassoonPrimaryInfant" w:cs="Calibri"/>
          <w:sz w:val="24"/>
          <w:szCs w:val="24"/>
          <w:lang w:val="en-US"/>
        </w:rPr>
        <w:t>Attention Deficit Hyperactivity Disorder</w:t>
      </w:r>
      <w:proofErr w:type="gramEnd"/>
      <w:r w:rsidRPr="00311622">
        <w:rPr>
          <w:rFonts w:ascii="SassoonPrimaryInfant" w:eastAsia="Times New Roman" w:hAnsi="SassoonPrimaryInfant" w:cs="Calibri"/>
          <w:sz w:val="24"/>
          <w:szCs w:val="24"/>
          <w:lang w:val="en-US"/>
        </w:rPr>
        <w:t xml:space="preserve"> (ADHD)</w:t>
      </w:r>
    </w:p>
    <w:p w14:paraId="6D72C0B0"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Dyspraxia/ Development Co-ordination Disorder (DCD)</w:t>
      </w:r>
    </w:p>
    <w:p w14:paraId="665701F1"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Developmental Language Disorder (Medical) (DLD)</w:t>
      </w:r>
    </w:p>
    <w:p w14:paraId="32F26ADF"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Global Developmental Delay</w:t>
      </w:r>
    </w:p>
    <w:p w14:paraId="18FAAB34"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Down Syndrome</w:t>
      </w:r>
    </w:p>
    <w:p w14:paraId="6386BA96"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Complex Healthcare Needs</w:t>
      </w:r>
    </w:p>
    <w:p w14:paraId="42B0FE62"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Anxiety Disorder (includes social anxiety, phobia, school refusal, obsessive compulsive disorder)</w:t>
      </w:r>
    </w:p>
    <w:p w14:paraId="1B1BD30A"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Depression</w:t>
      </w:r>
    </w:p>
    <w:p w14:paraId="157BED85"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Eating Disorder</w:t>
      </w:r>
    </w:p>
    <w:p w14:paraId="4E53B459"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Psychosis</w:t>
      </w:r>
    </w:p>
    <w:p w14:paraId="7C3A9A89"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lastRenderedPageBreak/>
        <w:t>Other Medical Disorder</w:t>
      </w:r>
    </w:p>
    <w:p w14:paraId="6F4782A9"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Cerebral Palsy</w:t>
      </w:r>
    </w:p>
    <w:p w14:paraId="256C8834"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Spina Bifida – with Hydrocephalus</w:t>
      </w:r>
    </w:p>
    <w:p w14:paraId="4FB201A4"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Spina Bifida – without Hydrocephalus</w:t>
      </w:r>
    </w:p>
    <w:p w14:paraId="7AF5C6BE"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Muscular Dystrophy</w:t>
      </w:r>
    </w:p>
    <w:p w14:paraId="41D662E1"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Acquired Brain Injury</w:t>
      </w:r>
    </w:p>
    <w:p w14:paraId="589C3551"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Visual Impairment</w:t>
      </w:r>
    </w:p>
    <w:p w14:paraId="7BB64D9F"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Hearing Impairment</w:t>
      </w:r>
    </w:p>
    <w:p w14:paraId="1BCCCDDE" w14:textId="77777777" w:rsidR="005D7694" w:rsidRPr="00311622" w:rsidRDefault="005D7694" w:rsidP="00320869">
      <w:pPr>
        <w:numPr>
          <w:ilvl w:val="0"/>
          <w:numId w:val="13"/>
        </w:numPr>
        <w:spacing w:after="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Physical Disability</w:t>
      </w:r>
    </w:p>
    <w:p w14:paraId="1B026FEE" w14:textId="77777777" w:rsidR="005D7694" w:rsidRPr="00311622" w:rsidRDefault="005D7694" w:rsidP="00320869">
      <w:pPr>
        <w:numPr>
          <w:ilvl w:val="0"/>
          <w:numId w:val="13"/>
        </w:numPr>
        <w:spacing w:after="240" w:line="360" w:lineRule="auto"/>
        <w:contextualSpacing/>
        <w:jc w:val="both"/>
        <w:rPr>
          <w:rFonts w:ascii="SassoonPrimaryInfant" w:eastAsia="Times New Roman" w:hAnsi="SassoonPrimaryInfant" w:cs="Calibri"/>
          <w:sz w:val="24"/>
          <w:szCs w:val="24"/>
          <w:lang w:val="en-US"/>
        </w:rPr>
      </w:pPr>
      <w:r w:rsidRPr="00311622">
        <w:rPr>
          <w:rFonts w:ascii="SassoonPrimaryInfant" w:eastAsia="Times New Roman" w:hAnsi="SassoonPrimaryInfant" w:cs="Calibri"/>
          <w:sz w:val="24"/>
          <w:szCs w:val="24"/>
          <w:lang w:val="en-US"/>
        </w:rPr>
        <w:t>Other Medical Condition/ Syndrome</w:t>
      </w:r>
    </w:p>
    <w:p w14:paraId="662D738F" w14:textId="36207E76" w:rsidR="005D7694" w:rsidRPr="00311622" w:rsidRDefault="005D7694" w:rsidP="005D7694">
      <w:pPr>
        <w:spacing w:line="360" w:lineRule="auto"/>
        <w:jc w:val="both"/>
        <w:rPr>
          <w:rFonts w:ascii="SassoonPrimaryInfant" w:hAnsi="SassoonPrimaryInfant" w:cstheme="minorHAnsi"/>
          <w:i/>
          <w:sz w:val="24"/>
          <w:szCs w:val="24"/>
        </w:rPr>
      </w:pPr>
      <w:r w:rsidRPr="00311622">
        <w:rPr>
          <w:rFonts w:ascii="SassoonPrimaryInfant" w:hAnsi="SassoonPrimaryInfant" w:cstheme="minorHAnsi"/>
          <w:sz w:val="24"/>
          <w:szCs w:val="24"/>
        </w:rPr>
        <w:t>(Source: Department of Education Northern Ireland (2019)</w:t>
      </w:r>
      <w:r w:rsidRPr="00311622">
        <w:rPr>
          <w:rFonts w:ascii="SassoonPrimaryInfant" w:hAnsi="SassoonPrimaryInfant" w:cstheme="minorHAnsi"/>
          <w:i/>
          <w:sz w:val="24"/>
          <w:szCs w:val="24"/>
        </w:rPr>
        <w:t xml:space="preserve"> Recording SEN and Medical Categories – Guidance for Schools, </w:t>
      </w:r>
      <w:r w:rsidRPr="00311622">
        <w:rPr>
          <w:rFonts w:ascii="SassoonPrimaryInfant" w:hAnsi="SassoonPrimaryInfant" w:cstheme="minorHAnsi"/>
          <w:sz w:val="24"/>
          <w:szCs w:val="24"/>
        </w:rPr>
        <w:t>Bangor: DENI)</w:t>
      </w:r>
    </w:p>
    <w:p w14:paraId="7AB4A262" w14:textId="1D57069E" w:rsidR="00652F5B" w:rsidRPr="00311622" w:rsidRDefault="00652F5B" w:rsidP="00C71213">
      <w:pPr>
        <w:jc w:val="both"/>
        <w:rPr>
          <w:rFonts w:ascii="SassoonPrimaryInfant" w:hAnsi="SassoonPrimaryInfant"/>
          <w:sz w:val="24"/>
          <w:szCs w:val="24"/>
        </w:rPr>
      </w:pPr>
      <w:r w:rsidRPr="00311622">
        <w:rPr>
          <w:rFonts w:ascii="SassoonPrimaryInfant" w:hAnsi="SassoonPrimaryInfant"/>
          <w:b/>
          <w:sz w:val="24"/>
          <w:szCs w:val="24"/>
        </w:rPr>
        <w:t>Policy Aims</w:t>
      </w:r>
    </w:p>
    <w:p w14:paraId="10D36DB2" w14:textId="77777777"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To identify pupils with SEN/disability as early and thoroughly as possible using a variety of measures and in consultation with appropriate personnel.</w:t>
      </w:r>
    </w:p>
    <w:p w14:paraId="1A23F2D9" w14:textId="1EF57861"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To ensure full entitlement and access for pupils with SEN/disability to high quality education within a broad, balanced, relevant and differentiated curriculum.</w:t>
      </w:r>
    </w:p>
    <w:p w14:paraId="7028369C" w14:textId="0868676B" w:rsidR="00C71213" w:rsidRPr="00311622" w:rsidRDefault="00C71213" w:rsidP="00320869">
      <w:pPr>
        <w:pStyle w:val="ListParagraph"/>
        <w:numPr>
          <w:ilvl w:val="0"/>
          <w:numId w:val="14"/>
        </w:numPr>
        <w:rPr>
          <w:rFonts w:ascii="SassoonPrimaryInfant" w:hAnsi="SassoonPrimaryInfant" w:cstheme="minorHAnsi"/>
          <w:sz w:val="24"/>
          <w:szCs w:val="24"/>
        </w:rPr>
      </w:pPr>
      <w:r w:rsidRPr="00311622">
        <w:rPr>
          <w:rFonts w:ascii="SassoonPrimaryInfant" w:hAnsi="SassoonPrimaryInfant" w:cstheme="minorHAnsi"/>
          <w:sz w:val="24"/>
          <w:szCs w:val="24"/>
        </w:rPr>
        <w:t>To ensure that all pupils with SEN/disability feel valued</w:t>
      </w:r>
      <w:r w:rsidR="00DF6020" w:rsidRPr="00311622">
        <w:rPr>
          <w:rFonts w:ascii="SassoonPrimaryInfant" w:hAnsi="SassoonPrimaryInfant" w:cstheme="minorHAnsi"/>
          <w:sz w:val="24"/>
          <w:szCs w:val="24"/>
        </w:rPr>
        <w:t xml:space="preserve"> and develop a positive attitude towards his/her ability to succeed.</w:t>
      </w:r>
    </w:p>
    <w:p w14:paraId="51C3FF53" w14:textId="77777777"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To offer curricular, pastoral and extra-curricular opportunities that allow pupils to develop their knowledge, understanding and skills so ensuring progress, promoting success and self-confidence.</w:t>
      </w:r>
    </w:p>
    <w:p w14:paraId="6726E858" w14:textId="2CAD3926"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To offer a broad curriculum which will promote intellectual, emotional, social and physical progress in order that pupils can develop as valuable members of society both now and in the future.</w:t>
      </w:r>
    </w:p>
    <w:p w14:paraId="5AAC65F6" w14:textId="77777777"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To encourage parental involvement in all aspects of SEN provision. The support of parents and pupils is crucial if an Individual Education Plan (IEP) is to be effectively implemented.  </w:t>
      </w:r>
    </w:p>
    <w:p w14:paraId="22D08116" w14:textId="0C762F6A"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 To consider the wishes of the child when planning and implementing SEN provision. When considering the wishes of the child, his/her age and powers of understanding must be </w:t>
      </w:r>
      <w:proofErr w:type="gramStart"/>
      <w:r w:rsidRPr="00311622">
        <w:rPr>
          <w:rFonts w:ascii="SassoonPrimaryInfant" w:hAnsi="SassoonPrimaryInfant" w:cstheme="minorHAnsi"/>
          <w:sz w:val="24"/>
          <w:szCs w:val="24"/>
        </w:rPr>
        <w:t>taken into account</w:t>
      </w:r>
      <w:proofErr w:type="gramEnd"/>
      <w:r w:rsidRPr="00311622">
        <w:rPr>
          <w:rFonts w:ascii="SassoonPrimaryInfant" w:hAnsi="SassoonPrimaryInfant" w:cstheme="minorHAnsi"/>
          <w:sz w:val="24"/>
          <w:szCs w:val="24"/>
        </w:rPr>
        <w:t>.</w:t>
      </w:r>
    </w:p>
    <w:p w14:paraId="4C159C54" w14:textId="4BF6BDD6" w:rsidR="00924E41" w:rsidRPr="00311622" w:rsidRDefault="00924E41" w:rsidP="00924E41">
      <w:pPr>
        <w:pStyle w:val="ListParagraph"/>
        <w:numPr>
          <w:ilvl w:val="0"/>
          <w:numId w:val="14"/>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To support children in participating in making decisions in all aspects of their learning.</w:t>
      </w:r>
    </w:p>
    <w:p w14:paraId="33F4DFFE" w14:textId="1FCE656C"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To strive for close co-operation between all services and agencies concerned </w:t>
      </w:r>
      <w:proofErr w:type="gramStart"/>
      <w:r w:rsidRPr="00311622">
        <w:rPr>
          <w:rFonts w:ascii="SassoonPrimaryInfant" w:hAnsi="SassoonPrimaryInfant" w:cstheme="minorHAnsi"/>
          <w:sz w:val="24"/>
          <w:szCs w:val="24"/>
        </w:rPr>
        <w:t>in order to</w:t>
      </w:r>
      <w:proofErr w:type="gramEnd"/>
      <w:r w:rsidRPr="00311622">
        <w:rPr>
          <w:rFonts w:ascii="SassoonPrimaryInfant" w:hAnsi="SassoonPrimaryInfant" w:cstheme="minorHAnsi"/>
          <w:sz w:val="24"/>
          <w:szCs w:val="24"/>
        </w:rPr>
        <w:t xml:space="preserve"> achieve an effective multi-disciplinary approach to meeting </w:t>
      </w:r>
      <w:proofErr w:type="spellStart"/>
      <w:r w:rsidRPr="00311622">
        <w:rPr>
          <w:rFonts w:ascii="SassoonPrimaryInfant" w:hAnsi="SassoonPrimaryInfant" w:cstheme="minorHAnsi"/>
          <w:sz w:val="24"/>
          <w:szCs w:val="24"/>
        </w:rPr>
        <w:t>SENs.</w:t>
      </w:r>
      <w:proofErr w:type="spellEnd"/>
    </w:p>
    <w:p w14:paraId="5441D330" w14:textId="77777777"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To educate pupils with SEN/Disability, wherever possible, alongside their peers.</w:t>
      </w:r>
    </w:p>
    <w:p w14:paraId="7C4FAFF3" w14:textId="77777777"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To develop a recording system so that each pupil’s performance can be monitored and reviewed appropriately.</w:t>
      </w:r>
    </w:p>
    <w:p w14:paraId="181E037A" w14:textId="77777777"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lastRenderedPageBreak/>
        <w:t>To encourage and/or maintain interest of pupils with SENs in their education.</w:t>
      </w:r>
    </w:p>
    <w:p w14:paraId="52781F15" w14:textId="77777777"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To encourage a range of teaching strategies that accommodate different learning styles and promote effective learning.</w:t>
      </w:r>
    </w:p>
    <w:p w14:paraId="654D5892" w14:textId="77777777"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To create a caring and supportive environment in which pupils can contribute to the planned provision in relation to their individual learning needs.</w:t>
      </w:r>
    </w:p>
    <w:p w14:paraId="634BC11D" w14:textId="7DC6589F"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 To meet the needs of all pupils who have SEN/Disability by offering </w:t>
      </w:r>
      <w:proofErr w:type="gramStart"/>
      <w:r w:rsidRPr="00311622">
        <w:rPr>
          <w:rFonts w:ascii="SassoonPrimaryInfant" w:hAnsi="SassoonPrimaryInfant" w:cstheme="minorHAnsi"/>
          <w:sz w:val="24"/>
          <w:szCs w:val="24"/>
        </w:rPr>
        <w:t>appropriate  forms</w:t>
      </w:r>
      <w:proofErr w:type="gramEnd"/>
      <w:r w:rsidRPr="00311622">
        <w:rPr>
          <w:rFonts w:ascii="SassoonPrimaryInfant" w:hAnsi="SassoonPrimaryInfant" w:cstheme="minorHAnsi"/>
          <w:sz w:val="24"/>
          <w:szCs w:val="24"/>
        </w:rPr>
        <w:t xml:space="preserve"> of educational provision and the most efficient use of available resource</w:t>
      </w:r>
      <w:r w:rsidR="00924E41" w:rsidRPr="00311622">
        <w:rPr>
          <w:rFonts w:ascii="SassoonPrimaryInfant" w:hAnsi="SassoonPrimaryInfant" w:cstheme="minorHAnsi"/>
          <w:sz w:val="24"/>
          <w:szCs w:val="24"/>
        </w:rPr>
        <w:t xml:space="preserve">s, </w:t>
      </w:r>
      <w:r w:rsidR="00924E41" w:rsidRPr="00311622">
        <w:rPr>
          <w:rFonts w:ascii="SassoonPrimaryInfant" w:hAnsi="SassoonPrimaryInfant"/>
          <w:sz w:val="24"/>
          <w:szCs w:val="24"/>
        </w:rPr>
        <w:t>, recognising there is a continuum of needs and a continuum of provision.</w:t>
      </w:r>
    </w:p>
    <w:p w14:paraId="6C3C5AD6" w14:textId="77777777"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 To promote collaboration amongst teachers in the implementation of the SEN policy.</w:t>
      </w:r>
    </w:p>
    <w:p w14:paraId="6275B3C2" w14:textId="1E68A4E7" w:rsidR="00C71213" w:rsidRPr="00311622" w:rsidRDefault="00C71213" w:rsidP="00320869">
      <w:pPr>
        <w:pStyle w:val="ListParagraph"/>
        <w:numPr>
          <w:ilvl w:val="0"/>
          <w:numId w:val="14"/>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To work closely with</w:t>
      </w:r>
      <w:r w:rsidR="00924E41" w:rsidRPr="00311622">
        <w:rPr>
          <w:rFonts w:ascii="SassoonPrimaryInfant" w:hAnsi="SassoonPrimaryInfant" w:cstheme="minorHAnsi"/>
          <w:sz w:val="24"/>
          <w:szCs w:val="24"/>
        </w:rPr>
        <w:t xml:space="preserve"> </w:t>
      </w:r>
      <w:r w:rsidR="00924E41" w:rsidRPr="00311622">
        <w:rPr>
          <w:rFonts w:ascii="SassoonPrimaryInfant" w:hAnsi="SassoonPrimaryInfant"/>
          <w:sz w:val="24"/>
          <w:szCs w:val="24"/>
        </w:rPr>
        <w:t>the EA Local Impact Team (LIT</w:t>
      </w:r>
      <w:proofErr w:type="gramStart"/>
      <w:r w:rsidR="00924E41" w:rsidRPr="00311622">
        <w:rPr>
          <w:rFonts w:ascii="SassoonPrimaryInfant" w:hAnsi="SassoonPrimaryInfant"/>
          <w:sz w:val="24"/>
          <w:szCs w:val="24"/>
        </w:rPr>
        <w:t xml:space="preserve">), </w:t>
      </w:r>
      <w:r w:rsidRPr="00311622">
        <w:rPr>
          <w:rFonts w:ascii="SassoonPrimaryInfant" w:hAnsi="SassoonPrimaryInfant" w:cstheme="minorHAnsi"/>
          <w:sz w:val="24"/>
          <w:szCs w:val="24"/>
        </w:rPr>
        <w:t xml:space="preserve"> all</w:t>
      </w:r>
      <w:proofErr w:type="gramEnd"/>
      <w:r w:rsidRPr="00311622">
        <w:rPr>
          <w:rFonts w:ascii="SassoonPrimaryInfant" w:hAnsi="SassoonPrimaryInfant" w:cstheme="minorHAnsi"/>
          <w:sz w:val="24"/>
          <w:szCs w:val="24"/>
        </w:rPr>
        <w:t xml:space="preserve"> E</w:t>
      </w:r>
      <w:r w:rsidR="00DF6020" w:rsidRPr="00311622">
        <w:rPr>
          <w:rFonts w:ascii="SassoonPrimaryInfant" w:hAnsi="SassoonPrimaryInfant" w:cstheme="minorHAnsi"/>
          <w:sz w:val="24"/>
          <w:szCs w:val="24"/>
        </w:rPr>
        <w:t>A</w:t>
      </w:r>
      <w:r w:rsidRPr="00311622">
        <w:rPr>
          <w:rFonts w:ascii="SassoonPrimaryInfant" w:hAnsi="SassoonPrimaryInfant" w:cstheme="minorHAnsi"/>
          <w:sz w:val="24"/>
          <w:szCs w:val="24"/>
        </w:rPr>
        <w:t xml:space="preserve"> departments and other outside agencies in order to improve the quality of support available for each pupil with SEN.</w:t>
      </w:r>
    </w:p>
    <w:p w14:paraId="7EC688FA" w14:textId="77777777" w:rsidR="004A1EC9" w:rsidRPr="00311622" w:rsidRDefault="004A1EC9" w:rsidP="004A1EC9">
      <w:pPr>
        <w:pStyle w:val="ListParagraph"/>
        <w:jc w:val="both"/>
        <w:rPr>
          <w:rFonts w:ascii="SassoonPrimaryInfant" w:hAnsi="SassoonPrimaryInfant"/>
          <w:b/>
          <w:sz w:val="24"/>
          <w:szCs w:val="24"/>
        </w:rPr>
      </w:pPr>
    </w:p>
    <w:p w14:paraId="687D9340" w14:textId="48E71560" w:rsidR="00082221" w:rsidRPr="00311622" w:rsidRDefault="00082221" w:rsidP="00320869">
      <w:pPr>
        <w:pStyle w:val="ListParagraph"/>
        <w:numPr>
          <w:ilvl w:val="0"/>
          <w:numId w:val="2"/>
        </w:numPr>
        <w:jc w:val="both"/>
        <w:rPr>
          <w:rFonts w:ascii="SassoonPrimaryInfant" w:hAnsi="SassoonPrimaryInfant"/>
          <w:sz w:val="24"/>
          <w:szCs w:val="24"/>
        </w:rPr>
      </w:pPr>
      <w:r w:rsidRPr="00311622">
        <w:rPr>
          <w:rFonts w:ascii="SassoonPrimaryInfant" w:hAnsi="SassoonPrimaryInfant"/>
          <w:sz w:val="24"/>
          <w:szCs w:val="24"/>
        </w:rPr>
        <w:br w:type="page"/>
      </w:r>
    </w:p>
    <w:p w14:paraId="3486EB1F" w14:textId="77777777" w:rsidR="004A1EC9" w:rsidRPr="00311622" w:rsidRDefault="00082221" w:rsidP="00DF6020">
      <w:pPr>
        <w:rPr>
          <w:rFonts w:ascii="SassoonPrimaryInfant" w:hAnsi="SassoonPrimaryInfant"/>
          <w:b/>
          <w:sz w:val="24"/>
          <w:szCs w:val="24"/>
        </w:rPr>
      </w:pPr>
      <w:r w:rsidRPr="00311622">
        <w:rPr>
          <w:rFonts w:ascii="SassoonPrimaryInfant" w:hAnsi="SassoonPrimaryInfant"/>
          <w:b/>
          <w:sz w:val="24"/>
          <w:szCs w:val="24"/>
        </w:rPr>
        <w:lastRenderedPageBreak/>
        <w:t>Arrangements for Co-ordinating SEN Provision</w:t>
      </w:r>
    </w:p>
    <w:p w14:paraId="27773F8C" w14:textId="4B3EF5B2" w:rsidR="0048332F" w:rsidRPr="00311622" w:rsidRDefault="00DF6020" w:rsidP="00311622">
      <w:pPr>
        <w:spacing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Although meeting the needs of pupils with SEN is a whole school issue the overall responsibility for managing SEN provision resides with the board of governors and principal of the school.  However, </w:t>
      </w:r>
      <w:proofErr w:type="gramStart"/>
      <w:r w:rsidRPr="00311622">
        <w:rPr>
          <w:rFonts w:ascii="SassoonPrimaryInfant" w:hAnsi="SassoonPrimaryInfant" w:cstheme="minorHAnsi"/>
          <w:sz w:val="24"/>
          <w:szCs w:val="24"/>
        </w:rPr>
        <w:t>in order to</w:t>
      </w:r>
      <w:proofErr w:type="gramEnd"/>
      <w:r w:rsidRPr="00311622">
        <w:rPr>
          <w:rFonts w:ascii="SassoonPrimaryInfant" w:hAnsi="SassoonPrimaryInfant" w:cstheme="minorHAnsi"/>
          <w:sz w:val="24"/>
          <w:szCs w:val="24"/>
        </w:rPr>
        <w:t xml:space="preserve"> facilitate the day-to-day running of the provision the board of governors has delegated responsibility to co-ordinate the provision for pupils with special educational needs to Nicole Rabbett (SENCO).</w:t>
      </w:r>
    </w:p>
    <w:p w14:paraId="5CBF5869" w14:textId="5E2AB539" w:rsidR="00DF6020" w:rsidRPr="00311622" w:rsidRDefault="00DF6020" w:rsidP="00DF6020">
      <w:pPr>
        <w:spacing w:line="360" w:lineRule="auto"/>
        <w:rPr>
          <w:rFonts w:ascii="SassoonPrimaryInfant" w:hAnsi="SassoonPrimaryInfant" w:cs="Arial"/>
          <w:b/>
          <w:sz w:val="24"/>
          <w:szCs w:val="24"/>
        </w:rPr>
      </w:pPr>
      <w:r w:rsidRPr="00311622">
        <w:rPr>
          <w:rFonts w:ascii="SassoonPrimaryInfant" w:hAnsi="SassoonPrimaryInfant" w:cs="Arial"/>
          <w:b/>
          <w:sz w:val="24"/>
          <w:szCs w:val="24"/>
        </w:rPr>
        <w:t>Roles and Responsibilities</w:t>
      </w:r>
    </w:p>
    <w:p w14:paraId="10FB4889" w14:textId="23908D27" w:rsidR="00F3214B" w:rsidRPr="00311622" w:rsidRDefault="00DF6020" w:rsidP="00DF6020">
      <w:pPr>
        <w:spacing w:line="360" w:lineRule="auto"/>
        <w:jc w:val="both"/>
        <w:rPr>
          <w:rFonts w:ascii="SassoonPrimaryInfant" w:hAnsi="SassoonPrimaryInfant"/>
          <w:sz w:val="24"/>
          <w:szCs w:val="24"/>
        </w:rPr>
      </w:pPr>
      <w:r w:rsidRPr="00311622">
        <w:rPr>
          <w:rFonts w:ascii="SassoonPrimaryInfant" w:hAnsi="SassoonPrimaryInfant" w:cstheme="minorHAnsi"/>
          <w:sz w:val="24"/>
          <w:szCs w:val="24"/>
        </w:rPr>
        <w:t xml:space="preserve">The following section highlights the key roles and responsibilities of all those involved in </w:t>
      </w:r>
      <w:r w:rsidR="00F3214B" w:rsidRPr="00311622">
        <w:rPr>
          <w:rFonts w:ascii="SassoonPrimaryInfant" w:hAnsi="SassoonPrimaryInfant"/>
          <w:sz w:val="24"/>
          <w:szCs w:val="24"/>
        </w:rPr>
        <w:t xml:space="preserve">meeting the special educational needs within </w:t>
      </w:r>
      <w:r w:rsidRPr="00311622">
        <w:rPr>
          <w:rFonts w:ascii="SassoonPrimaryInfant" w:hAnsi="SassoonPrimaryInfant"/>
          <w:sz w:val="24"/>
          <w:szCs w:val="24"/>
        </w:rPr>
        <w:t xml:space="preserve">Gaelscoil </w:t>
      </w:r>
      <w:proofErr w:type="spellStart"/>
      <w:r w:rsidRPr="00311622">
        <w:rPr>
          <w:rFonts w:ascii="SassoonPrimaryInfant" w:hAnsi="SassoonPrimaryInfant"/>
          <w:sz w:val="24"/>
          <w:szCs w:val="24"/>
        </w:rPr>
        <w:t>Éadain</w:t>
      </w:r>
      <w:proofErr w:type="spellEnd"/>
      <w:r w:rsidRPr="00311622">
        <w:rPr>
          <w:rFonts w:ascii="SassoonPrimaryInfant" w:hAnsi="SassoonPrimaryInfant"/>
          <w:sz w:val="24"/>
          <w:szCs w:val="24"/>
        </w:rPr>
        <w:t xml:space="preserve"> </w:t>
      </w:r>
      <w:proofErr w:type="spellStart"/>
      <w:r w:rsidRPr="00311622">
        <w:rPr>
          <w:rFonts w:ascii="SassoonPrimaryInfant" w:hAnsi="SassoonPrimaryInfant"/>
          <w:sz w:val="24"/>
          <w:szCs w:val="24"/>
        </w:rPr>
        <w:t>Mhóir</w:t>
      </w:r>
      <w:proofErr w:type="spellEnd"/>
      <w:r w:rsidRPr="00311622">
        <w:rPr>
          <w:rFonts w:ascii="SassoonPrimaryInfant" w:hAnsi="SassoonPrimaryInfant"/>
          <w:sz w:val="24"/>
          <w:szCs w:val="24"/>
        </w:rPr>
        <w:t>.</w:t>
      </w:r>
    </w:p>
    <w:p w14:paraId="131A79BA" w14:textId="77777777" w:rsidR="00FF0A1E" w:rsidRPr="00311622" w:rsidRDefault="00FF0A1E" w:rsidP="00320869">
      <w:pPr>
        <w:pStyle w:val="ListParagraph"/>
        <w:numPr>
          <w:ilvl w:val="0"/>
          <w:numId w:val="3"/>
        </w:numPr>
        <w:jc w:val="both"/>
        <w:rPr>
          <w:rFonts w:ascii="SassoonPrimaryInfant" w:hAnsi="SassoonPrimaryInfant"/>
          <w:sz w:val="24"/>
          <w:szCs w:val="24"/>
        </w:rPr>
      </w:pPr>
      <w:r w:rsidRPr="00311622">
        <w:rPr>
          <w:rFonts w:ascii="SassoonPrimaryInfant" w:hAnsi="SassoonPrimaryInfant"/>
          <w:sz w:val="24"/>
          <w:szCs w:val="24"/>
        </w:rPr>
        <w:t>Board of Governors</w:t>
      </w:r>
    </w:p>
    <w:p w14:paraId="79BC92C2" w14:textId="77777777" w:rsidR="00FF0A1E" w:rsidRPr="00311622" w:rsidRDefault="00FF0A1E" w:rsidP="00320869">
      <w:pPr>
        <w:pStyle w:val="ListParagraph"/>
        <w:numPr>
          <w:ilvl w:val="0"/>
          <w:numId w:val="3"/>
        </w:numPr>
        <w:jc w:val="both"/>
        <w:rPr>
          <w:rFonts w:ascii="SassoonPrimaryInfant" w:hAnsi="SassoonPrimaryInfant"/>
          <w:sz w:val="24"/>
          <w:szCs w:val="24"/>
        </w:rPr>
      </w:pPr>
      <w:r w:rsidRPr="00311622">
        <w:rPr>
          <w:rFonts w:ascii="SassoonPrimaryInfant" w:hAnsi="SassoonPrimaryInfant"/>
          <w:sz w:val="24"/>
          <w:szCs w:val="24"/>
        </w:rPr>
        <w:t>Principal</w:t>
      </w:r>
    </w:p>
    <w:p w14:paraId="52571389" w14:textId="08D99EF6" w:rsidR="00FF0A1E" w:rsidRPr="00311622" w:rsidRDefault="0074647E" w:rsidP="00320869">
      <w:pPr>
        <w:pStyle w:val="ListParagraph"/>
        <w:numPr>
          <w:ilvl w:val="0"/>
          <w:numId w:val="3"/>
        </w:numPr>
        <w:jc w:val="both"/>
        <w:rPr>
          <w:rFonts w:ascii="SassoonPrimaryInfant" w:hAnsi="SassoonPrimaryInfant"/>
          <w:sz w:val="24"/>
          <w:szCs w:val="24"/>
        </w:rPr>
      </w:pPr>
      <w:r w:rsidRPr="00311622">
        <w:rPr>
          <w:rFonts w:ascii="SassoonPrimaryInfant" w:hAnsi="SassoonPrimaryInfant"/>
          <w:sz w:val="24"/>
          <w:szCs w:val="24"/>
        </w:rPr>
        <w:t>SENCo</w:t>
      </w:r>
    </w:p>
    <w:p w14:paraId="719560BC" w14:textId="77777777" w:rsidR="00FF0A1E" w:rsidRPr="00311622" w:rsidRDefault="00FF0A1E" w:rsidP="00320869">
      <w:pPr>
        <w:pStyle w:val="ListParagraph"/>
        <w:numPr>
          <w:ilvl w:val="0"/>
          <w:numId w:val="3"/>
        </w:numPr>
        <w:jc w:val="both"/>
        <w:rPr>
          <w:rFonts w:ascii="SassoonPrimaryInfant" w:hAnsi="SassoonPrimaryInfant"/>
          <w:sz w:val="24"/>
          <w:szCs w:val="24"/>
        </w:rPr>
      </w:pPr>
      <w:r w:rsidRPr="00311622">
        <w:rPr>
          <w:rFonts w:ascii="SassoonPrimaryInfant" w:hAnsi="SassoonPrimaryInfant"/>
          <w:sz w:val="24"/>
          <w:szCs w:val="24"/>
        </w:rPr>
        <w:t>Class Teacher</w:t>
      </w:r>
    </w:p>
    <w:p w14:paraId="0AACF0B4" w14:textId="77777777" w:rsidR="00FF0A1E" w:rsidRPr="00311622" w:rsidRDefault="00FF0A1E" w:rsidP="00320869">
      <w:pPr>
        <w:pStyle w:val="ListParagraph"/>
        <w:numPr>
          <w:ilvl w:val="0"/>
          <w:numId w:val="3"/>
        </w:numPr>
        <w:jc w:val="both"/>
        <w:rPr>
          <w:rFonts w:ascii="SassoonPrimaryInfant" w:hAnsi="SassoonPrimaryInfant"/>
          <w:sz w:val="24"/>
          <w:szCs w:val="24"/>
        </w:rPr>
      </w:pPr>
      <w:r w:rsidRPr="00311622">
        <w:rPr>
          <w:rFonts w:ascii="SassoonPrimaryInfant" w:hAnsi="SassoonPrimaryInfant"/>
          <w:sz w:val="24"/>
          <w:szCs w:val="24"/>
        </w:rPr>
        <w:t>SEN Support Staff</w:t>
      </w:r>
    </w:p>
    <w:p w14:paraId="279AEC27" w14:textId="77777777" w:rsidR="00FF0A1E" w:rsidRPr="00311622" w:rsidRDefault="00FF0A1E" w:rsidP="00320869">
      <w:pPr>
        <w:pStyle w:val="ListParagraph"/>
        <w:numPr>
          <w:ilvl w:val="0"/>
          <w:numId w:val="3"/>
        </w:numPr>
        <w:jc w:val="both"/>
        <w:rPr>
          <w:rFonts w:ascii="SassoonPrimaryInfant" w:hAnsi="SassoonPrimaryInfant"/>
          <w:sz w:val="24"/>
          <w:szCs w:val="24"/>
        </w:rPr>
      </w:pPr>
      <w:r w:rsidRPr="00311622">
        <w:rPr>
          <w:rFonts w:ascii="SassoonPrimaryInfant" w:hAnsi="SassoonPrimaryInfant"/>
          <w:sz w:val="24"/>
          <w:szCs w:val="24"/>
        </w:rPr>
        <w:t>Pupil</w:t>
      </w:r>
    </w:p>
    <w:p w14:paraId="433A3EE0" w14:textId="030FDAA2" w:rsidR="008A547E" w:rsidRPr="00311622" w:rsidRDefault="00FF0A1E" w:rsidP="00311622">
      <w:pPr>
        <w:pStyle w:val="ListParagraph"/>
        <w:numPr>
          <w:ilvl w:val="0"/>
          <w:numId w:val="3"/>
        </w:numPr>
        <w:jc w:val="both"/>
        <w:rPr>
          <w:rFonts w:ascii="SassoonPrimaryInfant" w:hAnsi="SassoonPrimaryInfant"/>
          <w:sz w:val="24"/>
          <w:szCs w:val="24"/>
        </w:rPr>
      </w:pPr>
      <w:r w:rsidRPr="00311622">
        <w:rPr>
          <w:rFonts w:ascii="SassoonPrimaryInfant" w:hAnsi="SassoonPrimaryInfant"/>
          <w:sz w:val="24"/>
          <w:szCs w:val="24"/>
        </w:rPr>
        <w:t>Parent/Carer</w:t>
      </w:r>
    </w:p>
    <w:p w14:paraId="08024C54" w14:textId="77777777" w:rsidR="00DF6020" w:rsidRPr="00311622" w:rsidRDefault="00DF6020" w:rsidP="00DF6020">
      <w:pPr>
        <w:spacing w:line="360" w:lineRule="auto"/>
        <w:rPr>
          <w:rFonts w:ascii="SassoonPrimaryInfant" w:hAnsi="SassoonPrimaryInfant" w:cstheme="minorHAnsi"/>
          <w:b/>
          <w:bCs/>
          <w:i/>
          <w:sz w:val="24"/>
          <w:szCs w:val="24"/>
        </w:rPr>
      </w:pPr>
      <w:r w:rsidRPr="00311622">
        <w:rPr>
          <w:rFonts w:ascii="SassoonPrimaryInfant" w:hAnsi="SassoonPrimaryInfant" w:cstheme="minorHAnsi"/>
          <w:b/>
          <w:bCs/>
          <w:i/>
          <w:sz w:val="24"/>
          <w:szCs w:val="24"/>
        </w:rPr>
        <w:t>Board of Governors</w:t>
      </w:r>
    </w:p>
    <w:p w14:paraId="5B36F43A" w14:textId="5B1504A0" w:rsidR="00DF6020" w:rsidRPr="00311622" w:rsidRDefault="00DF6020" w:rsidP="00DF6020">
      <w:pPr>
        <w:spacing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The role of the board of governors of a mainstream school is to exercise its functions in relation to the school with a view to ensuring that provision is made for registered pupils with special educational needs. A governor is responsible for monitoring the school’s work for children with special educational needs</w:t>
      </w:r>
      <w:r w:rsidR="002A1C81" w:rsidRPr="00311622">
        <w:rPr>
          <w:rFonts w:ascii="SassoonPrimaryInfant" w:hAnsi="SassoonPrimaryInfant" w:cstheme="minorHAnsi"/>
          <w:sz w:val="24"/>
          <w:szCs w:val="24"/>
        </w:rPr>
        <w:t>.</w:t>
      </w:r>
    </w:p>
    <w:p w14:paraId="62803E87" w14:textId="77777777" w:rsidR="00DF6020" w:rsidRPr="00311622" w:rsidRDefault="00DF6020" w:rsidP="00DF6020">
      <w:pPr>
        <w:spacing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Chapter 12 of the document ‘</w:t>
      </w:r>
      <w:r w:rsidRPr="00311622">
        <w:rPr>
          <w:rFonts w:ascii="SassoonPrimaryInfant" w:hAnsi="SassoonPrimaryInfant" w:cstheme="minorHAnsi"/>
          <w:i/>
          <w:sz w:val="24"/>
          <w:szCs w:val="24"/>
        </w:rPr>
        <w:t>Every School a Good School’</w:t>
      </w:r>
      <w:r w:rsidRPr="00311622">
        <w:rPr>
          <w:rFonts w:ascii="SassoonPrimaryInfant" w:hAnsi="SassoonPrimaryInfant" w:cstheme="minorHAnsi"/>
          <w:sz w:val="24"/>
          <w:szCs w:val="24"/>
        </w:rPr>
        <w:t xml:space="preserve"> (DENI, 2010) relates specifically to the role of the governor in supporting pupils with special educational needs. Based on this information, The </w:t>
      </w:r>
      <w:r w:rsidRPr="00311622">
        <w:rPr>
          <w:rFonts w:ascii="SassoonPrimaryInfant" w:hAnsi="SassoonPrimaryInfant" w:cstheme="minorHAnsi"/>
          <w:i/>
          <w:sz w:val="24"/>
          <w:szCs w:val="24"/>
        </w:rPr>
        <w:t>SEN Resource File</w:t>
      </w:r>
      <w:r w:rsidRPr="00311622">
        <w:rPr>
          <w:rFonts w:ascii="SassoonPrimaryInfant" w:hAnsi="SassoonPrimaryInfant" w:cstheme="minorHAnsi"/>
          <w:sz w:val="24"/>
          <w:szCs w:val="24"/>
        </w:rPr>
        <w:t xml:space="preserve"> (DENI, 2011) outlines that the board of governors has a statutory duty to:</w:t>
      </w:r>
    </w:p>
    <w:p w14:paraId="6CEBB016" w14:textId="77777777" w:rsidR="00DF6020" w:rsidRPr="00311622" w:rsidRDefault="00DF6020" w:rsidP="00320869">
      <w:pPr>
        <w:pStyle w:val="ListParagraph"/>
        <w:numPr>
          <w:ilvl w:val="0"/>
          <w:numId w:val="15"/>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take account of the provisions in the DE Code of Practice on identifying and assessing special educational </w:t>
      </w:r>
      <w:proofErr w:type="gramStart"/>
      <w:r w:rsidRPr="00311622">
        <w:rPr>
          <w:rFonts w:ascii="SassoonPrimaryInfant" w:hAnsi="SassoonPrimaryInfant" w:cstheme="minorHAnsi"/>
          <w:sz w:val="24"/>
          <w:szCs w:val="24"/>
        </w:rPr>
        <w:t>needs;</w:t>
      </w:r>
      <w:proofErr w:type="gramEnd"/>
    </w:p>
    <w:p w14:paraId="28CF1D2D" w14:textId="77777777" w:rsidR="00DF6020" w:rsidRPr="00311622" w:rsidRDefault="00DF6020" w:rsidP="00320869">
      <w:pPr>
        <w:pStyle w:val="ListParagraph"/>
        <w:numPr>
          <w:ilvl w:val="0"/>
          <w:numId w:val="15"/>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use their best efforts to provide for pupils identified with SEN and that parents are notified of their child’s special </w:t>
      </w:r>
      <w:proofErr w:type="gramStart"/>
      <w:r w:rsidRPr="00311622">
        <w:rPr>
          <w:rFonts w:ascii="SassoonPrimaryInfant" w:hAnsi="SassoonPrimaryInfant" w:cstheme="minorHAnsi"/>
          <w:sz w:val="24"/>
          <w:szCs w:val="24"/>
        </w:rPr>
        <w:t>needs;</w:t>
      </w:r>
      <w:proofErr w:type="gramEnd"/>
    </w:p>
    <w:p w14:paraId="2C9F1174" w14:textId="77777777" w:rsidR="00DF6020" w:rsidRPr="00311622" w:rsidRDefault="00DF6020" w:rsidP="00320869">
      <w:pPr>
        <w:pStyle w:val="ListParagraph"/>
        <w:numPr>
          <w:ilvl w:val="0"/>
          <w:numId w:val="15"/>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maintain and operate a policy on </w:t>
      </w:r>
      <w:proofErr w:type="gramStart"/>
      <w:r w:rsidRPr="00311622">
        <w:rPr>
          <w:rFonts w:ascii="SassoonPrimaryInfant" w:hAnsi="SassoonPrimaryInfant" w:cstheme="minorHAnsi"/>
          <w:sz w:val="24"/>
          <w:szCs w:val="24"/>
        </w:rPr>
        <w:t>SEN;</w:t>
      </w:r>
      <w:proofErr w:type="gramEnd"/>
    </w:p>
    <w:p w14:paraId="6D6D5B44" w14:textId="77777777" w:rsidR="00DF6020" w:rsidRPr="00311622" w:rsidRDefault="00DF6020" w:rsidP="00320869">
      <w:pPr>
        <w:pStyle w:val="ListParagraph"/>
        <w:numPr>
          <w:ilvl w:val="0"/>
          <w:numId w:val="15"/>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ensure that where a registered pupil has special educational needs, those needs are made known to all who are likely to teach </w:t>
      </w:r>
      <w:proofErr w:type="gramStart"/>
      <w:r w:rsidRPr="00311622">
        <w:rPr>
          <w:rFonts w:ascii="SassoonPrimaryInfant" w:hAnsi="SassoonPrimaryInfant" w:cstheme="minorHAnsi"/>
          <w:sz w:val="24"/>
          <w:szCs w:val="24"/>
        </w:rPr>
        <w:t>them;</w:t>
      </w:r>
      <w:proofErr w:type="gramEnd"/>
    </w:p>
    <w:p w14:paraId="17532E86" w14:textId="49E61F1F" w:rsidR="00DF6020" w:rsidRPr="00311622" w:rsidRDefault="00DF6020" w:rsidP="00320869">
      <w:pPr>
        <w:pStyle w:val="ListParagraph"/>
        <w:numPr>
          <w:ilvl w:val="0"/>
          <w:numId w:val="15"/>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check that the teachers in the school know the importance of identifying those registered pupils with SEN and of providing appropriate </w:t>
      </w:r>
      <w:proofErr w:type="gramStart"/>
      <w:r w:rsidRPr="00311622">
        <w:rPr>
          <w:rFonts w:ascii="SassoonPrimaryInfant" w:hAnsi="SassoonPrimaryInfant" w:cstheme="minorHAnsi"/>
          <w:sz w:val="24"/>
          <w:szCs w:val="24"/>
        </w:rPr>
        <w:t>teaching</w:t>
      </w:r>
      <w:r w:rsidR="00FC5873" w:rsidRPr="00311622">
        <w:rPr>
          <w:rFonts w:ascii="SassoonPrimaryInfant" w:hAnsi="SassoonPrimaryInfant" w:cstheme="minorHAnsi"/>
          <w:sz w:val="24"/>
          <w:szCs w:val="24"/>
        </w:rPr>
        <w:t>;</w:t>
      </w:r>
      <w:proofErr w:type="gramEnd"/>
    </w:p>
    <w:p w14:paraId="158C48F9" w14:textId="15AC02D5" w:rsidR="00FC5873" w:rsidRDefault="00DF6020" w:rsidP="004559AF">
      <w:pPr>
        <w:pStyle w:val="ListParagraph"/>
        <w:numPr>
          <w:ilvl w:val="0"/>
          <w:numId w:val="16"/>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lastRenderedPageBreak/>
        <w:t>allocate funding for special educational needs and disability</w:t>
      </w:r>
      <w:r w:rsidR="00FC5873" w:rsidRPr="00311622">
        <w:rPr>
          <w:rFonts w:ascii="SassoonPrimaryInfant" w:hAnsi="SassoonPrimaryInfant" w:cstheme="minorHAnsi"/>
          <w:sz w:val="24"/>
          <w:szCs w:val="24"/>
        </w:rPr>
        <w:t>.</w:t>
      </w:r>
    </w:p>
    <w:p w14:paraId="1B5B6458" w14:textId="77777777" w:rsidR="00311622" w:rsidRPr="00311622" w:rsidRDefault="00311622" w:rsidP="00311622">
      <w:pPr>
        <w:pStyle w:val="ListParagraph"/>
        <w:spacing w:after="0" w:line="360" w:lineRule="auto"/>
        <w:rPr>
          <w:rFonts w:ascii="SassoonPrimaryInfant" w:hAnsi="SassoonPrimaryInfant" w:cstheme="minorHAnsi"/>
          <w:sz w:val="24"/>
          <w:szCs w:val="24"/>
        </w:rPr>
      </w:pPr>
    </w:p>
    <w:p w14:paraId="7C86A547" w14:textId="1C44C6D3" w:rsidR="004559AF" w:rsidRPr="00311622" w:rsidRDefault="004559AF" w:rsidP="004559AF">
      <w:pPr>
        <w:spacing w:line="360" w:lineRule="auto"/>
        <w:rPr>
          <w:rFonts w:ascii="SassoonPrimaryInfant" w:hAnsi="SassoonPrimaryInfant" w:cstheme="minorHAnsi"/>
          <w:b/>
          <w:bCs/>
          <w:sz w:val="24"/>
          <w:szCs w:val="24"/>
        </w:rPr>
      </w:pPr>
      <w:r w:rsidRPr="00311622">
        <w:rPr>
          <w:rFonts w:ascii="SassoonPrimaryInfant" w:hAnsi="SassoonPrimaryInfant" w:cstheme="minorHAnsi"/>
          <w:b/>
          <w:bCs/>
          <w:i/>
          <w:sz w:val="24"/>
          <w:szCs w:val="24"/>
        </w:rPr>
        <w:t xml:space="preserve">Principal </w:t>
      </w:r>
      <w:r w:rsidRPr="00311622">
        <w:rPr>
          <w:rFonts w:ascii="SassoonPrimaryInfant" w:hAnsi="SassoonPrimaryInfant" w:cstheme="minorHAnsi"/>
          <w:b/>
          <w:bCs/>
          <w:sz w:val="24"/>
          <w:szCs w:val="24"/>
        </w:rPr>
        <w:t xml:space="preserve">  </w:t>
      </w:r>
    </w:p>
    <w:p w14:paraId="5C8DEE20" w14:textId="77777777" w:rsidR="00924E41" w:rsidRPr="00311622" w:rsidRDefault="00924E41" w:rsidP="00924E41">
      <w:pPr>
        <w:spacing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According to the Code of Practice (1998) the principal should:</w:t>
      </w:r>
    </w:p>
    <w:p w14:paraId="4BF53A09" w14:textId="77777777" w:rsidR="00924E41" w:rsidRPr="00311622" w:rsidRDefault="00924E41" w:rsidP="00924E41">
      <w:pPr>
        <w:pStyle w:val="ListParagraph"/>
        <w:numPr>
          <w:ilvl w:val="0"/>
          <w:numId w:val="17"/>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 xml:space="preserve">keep the board of governors informed about SEN </w:t>
      </w:r>
      <w:proofErr w:type="gramStart"/>
      <w:r w:rsidRPr="00311622">
        <w:rPr>
          <w:rFonts w:ascii="SassoonPrimaryInfant" w:hAnsi="SassoonPrimaryInfant"/>
          <w:sz w:val="24"/>
          <w:szCs w:val="24"/>
        </w:rPr>
        <w:t>issues;</w:t>
      </w:r>
      <w:proofErr w:type="gramEnd"/>
    </w:p>
    <w:p w14:paraId="19C04124" w14:textId="77777777" w:rsidR="00924E41" w:rsidRPr="00311622" w:rsidRDefault="00924E41" w:rsidP="00924E41">
      <w:pPr>
        <w:pStyle w:val="ListParagraph"/>
        <w:numPr>
          <w:ilvl w:val="0"/>
          <w:numId w:val="17"/>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 xml:space="preserve">work in close partnership with the </w:t>
      </w:r>
      <w:proofErr w:type="gramStart"/>
      <w:r w:rsidRPr="00311622">
        <w:rPr>
          <w:rFonts w:ascii="SassoonPrimaryInfant" w:hAnsi="SassoonPrimaryInfant"/>
          <w:sz w:val="24"/>
          <w:szCs w:val="24"/>
        </w:rPr>
        <w:t>SENCo;</w:t>
      </w:r>
      <w:proofErr w:type="gramEnd"/>
    </w:p>
    <w:p w14:paraId="7F8FBBB2" w14:textId="77777777" w:rsidR="00924E41" w:rsidRPr="00311622" w:rsidRDefault="00924E41" w:rsidP="00924E41">
      <w:pPr>
        <w:pStyle w:val="ListParagraph"/>
        <w:numPr>
          <w:ilvl w:val="0"/>
          <w:numId w:val="17"/>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 xml:space="preserve">liaise with parents and external agencies as </w:t>
      </w:r>
      <w:proofErr w:type="gramStart"/>
      <w:r w:rsidRPr="00311622">
        <w:rPr>
          <w:rFonts w:ascii="SassoonPrimaryInfant" w:hAnsi="SassoonPrimaryInfant"/>
          <w:sz w:val="24"/>
          <w:szCs w:val="24"/>
        </w:rPr>
        <w:t>required;</w:t>
      </w:r>
      <w:proofErr w:type="gramEnd"/>
    </w:p>
    <w:p w14:paraId="48208FA7" w14:textId="77777777" w:rsidR="00924E41" w:rsidRPr="00311622" w:rsidRDefault="00924E41" w:rsidP="00924E41">
      <w:pPr>
        <w:pStyle w:val="ListParagraph"/>
        <w:numPr>
          <w:ilvl w:val="0"/>
          <w:numId w:val="17"/>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 xml:space="preserve">delegate and monitor the SEN </w:t>
      </w:r>
      <w:proofErr w:type="gramStart"/>
      <w:r w:rsidRPr="00311622">
        <w:rPr>
          <w:rFonts w:ascii="SassoonPrimaryInfant" w:hAnsi="SassoonPrimaryInfant"/>
          <w:sz w:val="24"/>
          <w:szCs w:val="24"/>
        </w:rPr>
        <w:t>budget;</w:t>
      </w:r>
      <w:proofErr w:type="gramEnd"/>
    </w:p>
    <w:p w14:paraId="2433DA67" w14:textId="77777777" w:rsidR="00924E41" w:rsidRPr="00311622" w:rsidRDefault="00924E41" w:rsidP="00924E41">
      <w:pPr>
        <w:pStyle w:val="ListParagraph"/>
        <w:numPr>
          <w:ilvl w:val="0"/>
          <w:numId w:val="17"/>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 xml:space="preserve">ensure the senior leadership team (SLT) are actively involved in the management of SEN within </w:t>
      </w:r>
      <w:proofErr w:type="gramStart"/>
      <w:r w:rsidRPr="00311622">
        <w:rPr>
          <w:rFonts w:ascii="SassoonPrimaryInfant" w:hAnsi="SassoonPrimaryInfant"/>
          <w:sz w:val="24"/>
          <w:szCs w:val="24"/>
        </w:rPr>
        <w:t>the  school</w:t>
      </w:r>
      <w:proofErr w:type="gramEnd"/>
      <w:r w:rsidRPr="00311622">
        <w:rPr>
          <w:rFonts w:ascii="SassoonPrimaryInfant" w:hAnsi="SassoonPrimaryInfant"/>
          <w:sz w:val="24"/>
          <w:szCs w:val="24"/>
        </w:rPr>
        <w:t>;</w:t>
      </w:r>
    </w:p>
    <w:p w14:paraId="744E67FF" w14:textId="77777777" w:rsidR="00924E41" w:rsidRPr="00311622" w:rsidRDefault="00924E41" w:rsidP="00924E41">
      <w:pPr>
        <w:pStyle w:val="ListParagraph"/>
        <w:numPr>
          <w:ilvl w:val="0"/>
          <w:numId w:val="17"/>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SLT members should ensure consistency of practice and contribute to the realization of the school development plan; and</w:t>
      </w:r>
    </w:p>
    <w:p w14:paraId="7EF8A5E2" w14:textId="77777777" w:rsidR="00924E41" w:rsidRPr="00311622" w:rsidRDefault="00924E41" w:rsidP="00924E41">
      <w:pPr>
        <w:pStyle w:val="ListParagraph"/>
        <w:numPr>
          <w:ilvl w:val="0"/>
          <w:numId w:val="17"/>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provide a secure facility for the storage of records relating to special educational needs.</w:t>
      </w:r>
    </w:p>
    <w:p w14:paraId="2400BFDF" w14:textId="77777777" w:rsidR="00924E41" w:rsidRPr="00311622" w:rsidRDefault="00924E41" w:rsidP="00924E41">
      <w:pPr>
        <w:spacing w:after="0" w:line="360" w:lineRule="auto"/>
        <w:rPr>
          <w:rFonts w:ascii="SassoonPrimaryInfant" w:hAnsi="SassoonPrimaryInfant"/>
          <w:i/>
          <w:iCs/>
          <w:sz w:val="24"/>
          <w:szCs w:val="24"/>
        </w:rPr>
      </w:pPr>
    </w:p>
    <w:p w14:paraId="4BCD8FB9" w14:textId="77777777" w:rsidR="00924E41" w:rsidRDefault="00924E41" w:rsidP="00924E41">
      <w:pPr>
        <w:pStyle w:val="Heading3"/>
        <w:rPr>
          <w:rFonts w:ascii="SassoonPrimaryInfant" w:hAnsi="SassoonPrimaryInfant"/>
          <w:bCs/>
          <w:color w:val="auto"/>
        </w:rPr>
      </w:pPr>
      <w:r w:rsidRPr="00311622">
        <w:rPr>
          <w:rFonts w:ascii="SassoonPrimaryInfant" w:hAnsi="SassoonPrimaryInfant"/>
          <w:b/>
          <w:color w:val="auto"/>
        </w:rPr>
        <w:t xml:space="preserve">SENCo </w:t>
      </w:r>
      <w:r w:rsidRPr="00311622">
        <w:rPr>
          <w:rFonts w:ascii="SassoonPrimaryInfant" w:hAnsi="SassoonPrimaryInfant"/>
          <w:bCs/>
          <w:color w:val="auto"/>
        </w:rPr>
        <w:t>(soon to be Learning Support Co-ordinator)</w:t>
      </w:r>
    </w:p>
    <w:p w14:paraId="5AA79AC5" w14:textId="77777777" w:rsidR="00311622" w:rsidRPr="00311622" w:rsidRDefault="00311622" w:rsidP="00311622"/>
    <w:p w14:paraId="280F9183" w14:textId="77777777" w:rsidR="00924E41" w:rsidRPr="00311622" w:rsidRDefault="00924E41" w:rsidP="00924E41">
      <w:pPr>
        <w:spacing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In all mainstream schools, a designated teacher who usually assumes the title of the special educational needs co-ordinator (SENCo) should be responsible for:</w:t>
      </w:r>
    </w:p>
    <w:p w14:paraId="784E183E" w14:textId="77777777" w:rsidR="00924E41" w:rsidRPr="00311622" w:rsidRDefault="00924E41" w:rsidP="00924E41">
      <w:pPr>
        <w:pStyle w:val="ListParagraph"/>
        <w:numPr>
          <w:ilvl w:val="0"/>
          <w:numId w:val="19"/>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 xml:space="preserve">the </w:t>
      </w:r>
      <w:proofErr w:type="gramStart"/>
      <w:r w:rsidRPr="00311622">
        <w:rPr>
          <w:rFonts w:ascii="SassoonPrimaryInfant" w:hAnsi="SassoonPrimaryInfant"/>
          <w:sz w:val="24"/>
          <w:szCs w:val="24"/>
        </w:rPr>
        <w:t>day to day</w:t>
      </w:r>
      <w:proofErr w:type="gramEnd"/>
      <w:r w:rsidRPr="00311622">
        <w:rPr>
          <w:rFonts w:ascii="SassoonPrimaryInfant" w:hAnsi="SassoonPrimaryInfant"/>
          <w:sz w:val="24"/>
          <w:szCs w:val="24"/>
        </w:rPr>
        <w:t xml:space="preserve"> operation of the school’s special educational needs policy;</w:t>
      </w:r>
    </w:p>
    <w:p w14:paraId="6704F191" w14:textId="77777777" w:rsidR="00924E41" w:rsidRPr="00311622" w:rsidRDefault="00924E41" w:rsidP="00924E41">
      <w:pPr>
        <w:pStyle w:val="ListParagraph"/>
        <w:numPr>
          <w:ilvl w:val="0"/>
          <w:numId w:val="19"/>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 xml:space="preserve">responding to requests for advice from other </w:t>
      </w:r>
      <w:proofErr w:type="gramStart"/>
      <w:r w:rsidRPr="00311622">
        <w:rPr>
          <w:rFonts w:ascii="SassoonPrimaryInfant" w:hAnsi="SassoonPrimaryInfant"/>
          <w:sz w:val="24"/>
          <w:szCs w:val="24"/>
        </w:rPr>
        <w:t>teachers;</w:t>
      </w:r>
      <w:proofErr w:type="gramEnd"/>
    </w:p>
    <w:p w14:paraId="43B42902" w14:textId="77777777" w:rsidR="00924E41" w:rsidRPr="00311622" w:rsidRDefault="00924E41" w:rsidP="00924E41">
      <w:pPr>
        <w:pStyle w:val="ListParagraph"/>
        <w:numPr>
          <w:ilvl w:val="0"/>
          <w:numId w:val="19"/>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 xml:space="preserve">co-ordinating provision for pupils with special educational </w:t>
      </w:r>
      <w:proofErr w:type="gramStart"/>
      <w:r w:rsidRPr="00311622">
        <w:rPr>
          <w:rFonts w:ascii="SassoonPrimaryInfant" w:hAnsi="SassoonPrimaryInfant"/>
          <w:sz w:val="24"/>
          <w:szCs w:val="24"/>
        </w:rPr>
        <w:t>needs;</w:t>
      </w:r>
      <w:proofErr w:type="gramEnd"/>
    </w:p>
    <w:p w14:paraId="719609B1" w14:textId="77777777" w:rsidR="00924E41" w:rsidRPr="00311622" w:rsidRDefault="00924E41" w:rsidP="00924E41">
      <w:pPr>
        <w:pStyle w:val="ListParagraph"/>
        <w:numPr>
          <w:ilvl w:val="0"/>
          <w:numId w:val="19"/>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 xml:space="preserve">maintain the school’s SEN register and oversee all the records on pupils with special educational </w:t>
      </w:r>
      <w:proofErr w:type="gramStart"/>
      <w:r w:rsidRPr="00311622">
        <w:rPr>
          <w:rFonts w:ascii="SassoonPrimaryInfant" w:hAnsi="SassoonPrimaryInfant"/>
          <w:sz w:val="24"/>
          <w:szCs w:val="24"/>
        </w:rPr>
        <w:t>needs;</w:t>
      </w:r>
      <w:proofErr w:type="gramEnd"/>
    </w:p>
    <w:p w14:paraId="23FEAE95" w14:textId="77777777" w:rsidR="00924E41" w:rsidRPr="00311622" w:rsidRDefault="00924E41" w:rsidP="00924E41">
      <w:pPr>
        <w:pStyle w:val="ListParagraph"/>
        <w:numPr>
          <w:ilvl w:val="0"/>
          <w:numId w:val="19"/>
        </w:numPr>
        <w:spacing w:after="0" w:line="360" w:lineRule="auto"/>
        <w:jc w:val="both"/>
        <w:rPr>
          <w:rFonts w:ascii="SassoonPrimaryInfant" w:hAnsi="SassoonPrimaryInfant"/>
          <w:sz w:val="24"/>
          <w:szCs w:val="24"/>
        </w:rPr>
      </w:pPr>
      <w:r w:rsidRPr="00311622">
        <w:rPr>
          <w:rFonts w:ascii="SassoonPrimaryInfant" w:hAnsi="SassoonPrimaryInfant"/>
          <w:sz w:val="24"/>
          <w:szCs w:val="24"/>
        </w:rPr>
        <w:t xml:space="preserve">working in partnership with parents of children with special educational </w:t>
      </w:r>
      <w:proofErr w:type="gramStart"/>
      <w:r w:rsidRPr="00311622">
        <w:rPr>
          <w:rFonts w:ascii="SassoonPrimaryInfant" w:hAnsi="SassoonPrimaryInfant"/>
          <w:sz w:val="24"/>
          <w:szCs w:val="24"/>
        </w:rPr>
        <w:t>needs;</w:t>
      </w:r>
      <w:proofErr w:type="gramEnd"/>
    </w:p>
    <w:p w14:paraId="7C7C5787" w14:textId="77777777" w:rsidR="00924E41" w:rsidRPr="00311622" w:rsidRDefault="00924E41" w:rsidP="00924E41">
      <w:pPr>
        <w:pStyle w:val="ListParagraph"/>
        <w:numPr>
          <w:ilvl w:val="0"/>
          <w:numId w:val="19"/>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establishing the SEN in-service training requirements of the staff, and contributing as appropriate to their training; and</w:t>
      </w:r>
    </w:p>
    <w:p w14:paraId="4936C83C" w14:textId="77777777" w:rsidR="00924E41" w:rsidRPr="00311622" w:rsidRDefault="00924E41" w:rsidP="00924E41">
      <w:pPr>
        <w:pStyle w:val="ListParagraph"/>
        <w:numPr>
          <w:ilvl w:val="0"/>
          <w:numId w:val="19"/>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 xml:space="preserve">liaising with external agencies. </w:t>
      </w:r>
    </w:p>
    <w:p w14:paraId="2CEBC14D" w14:textId="77777777" w:rsidR="0012526C" w:rsidRPr="00311622" w:rsidRDefault="0012526C" w:rsidP="00924E41">
      <w:pPr>
        <w:spacing w:after="0" w:line="360" w:lineRule="auto"/>
        <w:jc w:val="both"/>
        <w:rPr>
          <w:rFonts w:ascii="SassoonPrimaryInfant" w:hAnsi="SassoonPrimaryInfant" w:cstheme="minorHAnsi"/>
          <w:sz w:val="24"/>
          <w:szCs w:val="24"/>
        </w:rPr>
      </w:pPr>
    </w:p>
    <w:p w14:paraId="453CF798" w14:textId="2B74FD80" w:rsidR="002D3A3D" w:rsidRPr="00311622" w:rsidRDefault="002D3A3D" w:rsidP="00924E41">
      <w:pPr>
        <w:spacing w:line="240" w:lineRule="auto"/>
        <w:rPr>
          <w:rFonts w:ascii="SassoonPrimaryInfant" w:hAnsi="SassoonPrimaryInfant"/>
          <w:sz w:val="24"/>
          <w:szCs w:val="24"/>
        </w:rPr>
      </w:pPr>
    </w:p>
    <w:p w14:paraId="6DA47DDB" w14:textId="77777777" w:rsidR="00924E41" w:rsidRPr="00311622" w:rsidRDefault="00924E41" w:rsidP="00924E41">
      <w:pPr>
        <w:spacing w:line="240" w:lineRule="auto"/>
        <w:rPr>
          <w:rFonts w:ascii="SassoonPrimaryInfant" w:hAnsi="SassoonPrimaryInfant"/>
          <w:sz w:val="24"/>
          <w:szCs w:val="24"/>
        </w:rPr>
      </w:pPr>
    </w:p>
    <w:p w14:paraId="0D954D2B" w14:textId="77777777" w:rsidR="002D3A3D" w:rsidRPr="00311622" w:rsidRDefault="002D3A3D" w:rsidP="002D3A3D">
      <w:pPr>
        <w:spacing w:after="0" w:line="360" w:lineRule="auto"/>
        <w:ind w:left="720"/>
        <w:contextualSpacing/>
        <w:jc w:val="both"/>
        <w:rPr>
          <w:rFonts w:ascii="SassoonPrimaryInfant" w:eastAsia="Times New Roman" w:hAnsi="SassoonPrimaryInfant" w:cs="Calibri"/>
          <w:sz w:val="24"/>
          <w:szCs w:val="24"/>
          <w:lang w:val="en-US"/>
        </w:rPr>
      </w:pPr>
    </w:p>
    <w:p w14:paraId="4A6E7732" w14:textId="77777777" w:rsidR="00924E41" w:rsidRDefault="00924E41" w:rsidP="00924E41">
      <w:pPr>
        <w:pStyle w:val="Heading3"/>
        <w:rPr>
          <w:rFonts w:ascii="SassoonPrimaryInfant" w:hAnsi="SassoonPrimaryInfant"/>
          <w:b/>
          <w:color w:val="auto"/>
        </w:rPr>
      </w:pPr>
      <w:r w:rsidRPr="00311622">
        <w:rPr>
          <w:rFonts w:ascii="SassoonPrimaryInfant" w:hAnsi="SassoonPrimaryInfant"/>
          <w:b/>
          <w:color w:val="auto"/>
        </w:rPr>
        <w:lastRenderedPageBreak/>
        <w:t>Class Teacher</w:t>
      </w:r>
    </w:p>
    <w:p w14:paraId="14BF4AA1" w14:textId="77777777" w:rsidR="00311622" w:rsidRPr="00311622" w:rsidRDefault="00311622" w:rsidP="00311622"/>
    <w:p w14:paraId="0ADFA451" w14:textId="77777777" w:rsidR="00924E41" w:rsidRPr="00311622" w:rsidRDefault="00924E41" w:rsidP="00924E41">
      <w:pPr>
        <w:spacing w:line="360" w:lineRule="auto"/>
        <w:rPr>
          <w:rFonts w:ascii="SassoonPrimaryInfant" w:hAnsi="SassoonPrimaryInfant" w:cs="Arial"/>
          <w:sz w:val="24"/>
          <w:szCs w:val="24"/>
        </w:rPr>
      </w:pPr>
      <w:r w:rsidRPr="00311622">
        <w:rPr>
          <w:rFonts w:ascii="SassoonPrimaryInfant" w:hAnsi="SassoonPrimaryInfant" w:cs="Arial"/>
          <w:sz w:val="24"/>
          <w:szCs w:val="24"/>
        </w:rPr>
        <w:t>The class teacher should:</w:t>
      </w:r>
    </w:p>
    <w:p w14:paraId="40AF6129" w14:textId="77777777" w:rsidR="00924E41" w:rsidRPr="00311622" w:rsidRDefault="00924E41" w:rsidP="00924E41">
      <w:pPr>
        <w:pStyle w:val="ListParagraph"/>
        <w:numPr>
          <w:ilvl w:val="0"/>
          <w:numId w:val="18"/>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be aware of current </w:t>
      </w:r>
      <w:proofErr w:type="gramStart"/>
      <w:r w:rsidRPr="00311622">
        <w:rPr>
          <w:rFonts w:ascii="SassoonPrimaryInfant" w:hAnsi="SassoonPrimaryInfant" w:cs="Arial"/>
          <w:sz w:val="24"/>
          <w:szCs w:val="24"/>
        </w:rPr>
        <w:t>legislation;</w:t>
      </w:r>
      <w:proofErr w:type="gramEnd"/>
    </w:p>
    <w:p w14:paraId="232F4267" w14:textId="77777777" w:rsidR="00924E41" w:rsidRPr="00311622" w:rsidRDefault="00924E41" w:rsidP="00924E41">
      <w:pPr>
        <w:pStyle w:val="ListParagraph"/>
        <w:numPr>
          <w:ilvl w:val="0"/>
          <w:numId w:val="18"/>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keep up to date with information on the SEN </w:t>
      </w:r>
      <w:proofErr w:type="gramStart"/>
      <w:r w:rsidRPr="00311622">
        <w:rPr>
          <w:rFonts w:ascii="SassoonPrimaryInfant" w:hAnsi="SassoonPrimaryInfant" w:cs="Arial"/>
          <w:sz w:val="24"/>
          <w:szCs w:val="24"/>
        </w:rPr>
        <w:t>Register;</w:t>
      </w:r>
      <w:proofErr w:type="gramEnd"/>
    </w:p>
    <w:p w14:paraId="67134175" w14:textId="77777777" w:rsidR="00924E41" w:rsidRPr="00311622" w:rsidRDefault="00924E41" w:rsidP="00924E41">
      <w:pPr>
        <w:pStyle w:val="ListParagraph"/>
        <w:numPr>
          <w:ilvl w:val="0"/>
          <w:numId w:val="18"/>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gather information through observation and </w:t>
      </w:r>
      <w:proofErr w:type="gramStart"/>
      <w:r w:rsidRPr="00311622">
        <w:rPr>
          <w:rFonts w:ascii="SassoonPrimaryInfant" w:hAnsi="SassoonPrimaryInfant" w:cs="Arial"/>
          <w:sz w:val="24"/>
          <w:szCs w:val="24"/>
        </w:rPr>
        <w:t>assessment;</w:t>
      </w:r>
      <w:proofErr w:type="gramEnd"/>
    </w:p>
    <w:p w14:paraId="68C30FC0" w14:textId="77777777" w:rsidR="00924E41" w:rsidRPr="00311622" w:rsidRDefault="00924E41" w:rsidP="00924E41">
      <w:pPr>
        <w:pStyle w:val="ListParagraph"/>
        <w:numPr>
          <w:ilvl w:val="0"/>
          <w:numId w:val="18"/>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develop an inclusive </w:t>
      </w:r>
      <w:proofErr w:type="gramStart"/>
      <w:r w:rsidRPr="00311622">
        <w:rPr>
          <w:rFonts w:ascii="SassoonPrimaryInfant" w:hAnsi="SassoonPrimaryInfant" w:cs="Arial"/>
          <w:sz w:val="24"/>
          <w:szCs w:val="24"/>
        </w:rPr>
        <w:t>classroom;</w:t>
      </w:r>
      <w:proofErr w:type="gramEnd"/>
    </w:p>
    <w:p w14:paraId="1E402852" w14:textId="77777777" w:rsidR="00924E41" w:rsidRPr="00311622" w:rsidRDefault="00924E41" w:rsidP="00924E41">
      <w:pPr>
        <w:pStyle w:val="ListParagraph"/>
        <w:numPr>
          <w:ilvl w:val="0"/>
          <w:numId w:val="18"/>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work closely with other staff to plan for learning and </w:t>
      </w:r>
      <w:proofErr w:type="gramStart"/>
      <w:r w:rsidRPr="00311622">
        <w:rPr>
          <w:rFonts w:ascii="SassoonPrimaryInfant" w:hAnsi="SassoonPrimaryInfant" w:cs="Arial"/>
          <w:sz w:val="24"/>
          <w:szCs w:val="24"/>
        </w:rPr>
        <w:t>teaching;</w:t>
      </w:r>
      <w:proofErr w:type="gramEnd"/>
    </w:p>
    <w:p w14:paraId="1E579706" w14:textId="77777777" w:rsidR="00924E41" w:rsidRPr="00311622" w:rsidRDefault="00924E41" w:rsidP="00924E41">
      <w:pPr>
        <w:pStyle w:val="ListParagraph"/>
        <w:numPr>
          <w:ilvl w:val="0"/>
          <w:numId w:val="18"/>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contribute to, manage, and review PLP/IEPs in consultation with the SENCo; and</w:t>
      </w:r>
    </w:p>
    <w:p w14:paraId="214994BA" w14:textId="77777777" w:rsidR="00924E41" w:rsidRPr="00311622" w:rsidRDefault="00924E41" w:rsidP="00924E41">
      <w:pPr>
        <w:pStyle w:val="ListParagraph"/>
        <w:numPr>
          <w:ilvl w:val="0"/>
          <w:numId w:val="18"/>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involve SEN classroom assistants as part of the learning team.</w:t>
      </w:r>
    </w:p>
    <w:p w14:paraId="1EDB6B5B" w14:textId="77777777" w:rsidR="00924E41" w:rsidRPr="00311622" w:rsidRDefault="00924E41" w:rsidP="00924E41">
      <w:pPr>
        <w:spacing w:line="360" w:lineRule="auto"/>
        <w:rPr>
          <w:rFonts w:ascii="SassoonPrimaryInfant" w:hAnsi="SassoonPrimaryInfant" w:cs="Arial"/>
          <w:b/>
          <w:bCs/>
          <w:sz w:val="24"/>
          <w:szCs w:val="24"/>
        </w:rPr>
      </w:pPr>
    </w:p>
    <w:p w14:paraId="62B235FB" w14:textId="77777777" w:rsidR="00924E41" w:rsidRPr="00311622" w:rsidRDefault="00924E41" w:rsidP="00924E41">
      <w:pPr>
        <w:pStyle w:val="Heading3"/>
        <w:rPr>
          <w:rFonts w:ascii="SassoonPrimaryInfant" w:hAnsi="SassoonPrimaryInfant"/>
          <w:b/>
          <w:color w:val="auto"/>
        </w:rPr>
      </w:pPr>
      <w:r w:rsidRPr="00311622">
        <w:rPr>
          <w:rFonts w:ascii="SassoonPrimaryInfant" w:hAnsi="SassoonPrimaryInfant"/>
          <w:b/>
          <w:color w:val="auto"/>
        </w:rPr>
        <w:t>SEN Support Staff/ SEN Classroom Assistants</w:t>
      </w:r>
    </w:p>
    <w:p w14:paraId="69CDD9AA" w14:textId="77777777" w:rsidR="00924E41" w:rsidRPr="00311622" w:rsidRDefault="00924E41" w:rsidP="00924E41">
      <w:pPr>
        <w:spacing w:after="0"/>
        <w:rPr>
          <w:rFonts w:ascii="SassoonPrimaryInfant" w:hAnsi="SassoonPrimaryInfant"/>
          <w:sz w:val="24"/>
          <w:szCs w:val="24"/>
        </w:rPr>
      </w:pPr>
    </w:p>
    <w:p w14:paraId="192435C9" w14:textId="77777777" w:rsidR="00924E41" w:rsidRPr="00311622" w:rsidRDefault="00924E41" w:rsidP="00924E41">
      <w:pPr>
        <w:spacing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Support Staff/ SEN Classroom Assistants should:</w:t>
      </w:r>
    </w:p>
    <w:p w14:paraId="1D30307F" w14:textId="77777777" w:rsidR="00924E41" w:rsidRPr="00311622" w:rsidRDefault="00924E41" w:rsidP="00924E41">
      <w:pPr>
        <w:pStyle w:val="ListParagraph"/>
        <w:numPr>
          <w:ilvl w:val="0"/>
          <w:numId w:val="22"/>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work under the direction of the class </w:t>
      </w:r>
      <w:proofErr w:type="gramStart"/>
      <w:r w:rsidRPr="00311622">
        <w:rPr>
          <w:rFonts w:ascii="SassoonPrimaryInfant" w:hAnsi="SassoonPrimaryInfant"/>
          <w:sz w:val="24"/>
          <w:szCs w:val="24"/>
        </w:rPr>
        <w:t>teacher;</w:t>
      </w:r>
      <w:proofErr w:type="gramEnd"/>
    </w:p>
    <w:p w14:paraId="5CC12EC2" w14:textId="77777777" w:rsidR="00924E41" w:rsidRPr="00311622" w:rsidRDefault="00924E41" w:rsidP="00924E41">
      <w:pPr>
        <w:pStyle w:val="ListParagraph"/>
        <w:numPr>
          <w:ilvl w:val="0"/>
          <w:numId w:val="22"/>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be involved in </w:t>
      </w:r>
      <w:proofErr w:type="gramStart"/>
      <w:r w:rsidRPr="00311622">
        <w:rPr>
          <w:rFonts w:ascii="SassoonPrimaryInfant" w:hAnsi="SassoonPrimaryInfant"/>
          <w:sz w:val="24"/>
          <w:szCs w:val="24"/>
        </w:rPr>
        <w:t>planning;</w:t>
      </w:r>
      <w:proofErr w:type="gramEnd"/>
    </w:p>
    <w:p w14:paraId="7A2BB246" w14:textId="77777777" w:rsidR="00924E41" w:rsidRPr="00311622" w:rsidRDefault="00924E41" w:rsidP="00924E41">
      <w:pPr>
        <w:pStyle w:val="ListParagraph"/>
        <w:numPr>
          <w:ilvl w:val="0"/>
          <w:numId w:val="22"/>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look for positives by talking to the child about his/her </w:t>
      </w:r>
      <w:proofErr w:type="gramStart"/>
      <w:r w:rsidRPr="00311622">
        <w:rPr>
          <w:rFonts w:ascii="SassoonPrimaryInfant" w:hAnsi="SassoonPrimaryInfant"/>
          <w:sz w:val="24"/>
          <w:szCs w:val="24"/>
        </w:rPr>
        <w:t>strengths;</w:t>
      </w:r>
      <w:proofErr w:type="gramEnd"/>
    </w:p>
    <w:p w14:paraId="7963138C" w14:textId="77777777" w:rsidR="00924E41" w:rsidRPr="00311622" w:rsidRDefault="00924E41" w:rsidP="00924E41">
      <w:pPr>
        <w:pStyle w:val="ListParagraph"/>
        <w:numPr>
          <w:ilvl w:val="0"/>
          <w:numId w:val="22"/>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provide practical </w:t>
      </w:r>
      <w:proofErr w:type="gramStart"/>
      <w:r w:rsidRPr="00311622">
        <w:rPr>
          <w:rFonts w:ascii="SassoonPrimaryInfant" w:hAnsi="SassoonPrimaryInfant"/>
          <w:sz w:val="24"/>
          <w:szCs w:val="24"/>
        </w:rPr>
        <w:t>support;</w:t>
      </w:r>
      <w:proofErr w:type="gramEnd"/>
    </w:p>
    <w:p w14:paraId="68F1E641" w14:textId="77777777" w:rsidR="00924E41" w:rsidRPr="00311622" w:rsidRDefault="00924E41" w:rsidP="00924E41">
      <w:pPr>
        <w:pStyle w:val="ListParagraph"/>
        <w:numPr>
          <w:ilvl w:val="0"/>
          <w:numId w:val="22"/>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listen to the child/speak to staff on the child’s </w:t>
      </w:r>
      <w:proofErr w:type="gramStart"/>
      <w:r w:rsidRPr="00311622">
        <w:rPr>
          <w:rFonts w:ascii="SassoonPrimaryInfant" w:hAnsi="SassoonPrimaryInfant"/>
          <w:sz w:val="24"/>
          <w:szCs w:val="24"/>
        </w:rPr>
        <w:t>behalf;</w:t>
      </w:r>
      <w:proofErr w:type="gramEnd"/>
    </w:p>
    <w:p w14:paraId="231B4A52" w14:textId="77777777" w:rsidR="00924E41" w:rsidRPr="00311622" w:rsidRDefault="00924E41" w:rsidP="00924E41">
      <w:pPr>
        <w:pStyle w:val="ListParagraph"/>
        <w:numPr>
          <w:ilvl w:val="0"/>
          <w:numId w:val="22"/>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explain boundaries and operate these consistently and </w:t>
      </w:r>
      <w:proofErr w:type="gramStart"/>
      <w:r w:rsidRPr="00311622">
        <w:rPr>
          <w:rFonts w:ascii="SassoonPrimaryInfant" w:hAnsi="SassoonPrimaryInfant"/>
          <w:sz w:val="24"/>
          <w:szCs w:val="24"/>
        </w:rPr>
        <w:t>fairly;</w:t>
      </w:r>
      <w:proofErr w:type="gramEnd"/>
    </w:p>
    <w:p w14:paraId="68FEE52F" w14:textId="77777777" w:rsidR="00924E41" w:rsidRPr="00311622" w:rsidRDefault="00924E41" w:rsidP="00924E41">
      <w:pPr>
        <w:pStyle w:val="ListParagraph"/>
        <w:numPr>
          <w:ilvl w:val="0"/>
          <w:numId w:val="22"/>
        </w:numPr>
        <w:spacing w:after="0" w:line="360" w:lineRule="auto"/>
        <w:rPr>
          <w:rFonts w:ascii="SassoonPrimaryInfant" w:hAnsi="SassoonPrimaryInfant" w:cstheme="minorHAnsi"/>
          <w:sz w:val="24"/>
          <w:szCs w:val="24"/>
        </w:rPr>
      </w:pPr>
      <w:r w:rsidRPr="00311622">
        <w:rPr>
          <w:rFonts w:ascii="SassoonPrimaryInfant" w:hAnsi="SassoonPrimaryInfant"/>
          <w:sz w:val="24"/>
          <w:szCs w:val="24"/>
        </w:rPr>
        <w:t>keep records and attend meetings; and</w:t>
      </w:r>
    </w:p>
    <w:p w14:paraId="15AB1B29" w14:textId="77777777" w:rsidR="00924E41" w:rsidRPr="00311622" w:rsidRDefault="00924E41" w:rsidP="00924E41">
      <w:pPr>
        <w:pStyle w:val="ListParagraph"/>
        <w:numPr>
          <w:ilvl w:val="0"/>
          <w:numId w:val="22"/>
        </w:numPr>
        <w:spacing w:after="0" w:line="360" w:lineRule="auto"/>
        <w:rPr>
          <w:rFonts w:ascii="SassoonPrimaryInfant" w:hAnsi="SassoonPrimaryInfant" w:cstheme="minorHAnsi"/>
          <w:sz w:val="24"/>
          <w:szCs w:val="24"/>
        </w:rPr>
      </w:pPr>
      <w:r w:rsidRPr="00311622">
        <w:rPr>
          <w:rFonts w:ascii="SassoonPrimaryInfant" w:hAnsi="SassoonPrimaryInfant"/>
          <w:sz w:val="24"/>
          <w:szCs w:val="24"/>
        </w:rPr>
        <w:t>share good practice.</w:t>
      </w:r>
    </w:p>
    <w:p w14:paraId="2D0F40E6" w14:textId="77777777" w:rsidR="004559AF" w:rsidRPr="00311622" w:rsidRDefault="004559AF" w:rsidP="004559AF">
      <w:pPr>
        <w:spacing w:line="360" w:lineRule="auto"/>
        <w:rPr>
          <w:rFonts w:ascii="SassoonPrimaryInfant" w:hAnsi="SassoonPrimaryInfant" w:cstheme="minorHAnsi"/>
          <w:i/>
          <w:sz w:val="24"/>
          <w:szCs w:val="24"/>
        </w:rPr>
      </w:pPr>
    </w:p>
    <w:p w14:paraId="312F54DD" w14:textId="3C4B3A7A" w:rsidR="004559AF" w:rsidRPr="00311622" w:rsidRDefault="004559AF" w:rsidP="004559AF">
      <w:pPr>
        <w:spacing w:line="360" w:lineRule="auto"/>
        <w:rPr>
          <w:rFonts w:ascii="SassoonPrimaryInfant" w:hAnsi="SassoonPrimaryInfant" w:cstheme="minorHAnsi"/>
          <w:b/>
          <w:bCs/>
          <w:i/>
          <w:sz w:val="24"/>
          <w:szCs w:val="24"/>
        </w:rPr>
      </w:pPr>
      <w:r w:rsidRPr="00311622">
        <w:rPr>
          <w:rFonts w:ascii="SassoonPrimaryInfant" w:hAnsi="SassoonPrimaryInfant" w:cstheme="minorHAnsi"/>
          <w:b/>
          <w:bCs/>
          <w:i/>
          <w:sz w:val="24"/>
          <w:szCs w:val="24"/>
        </w:rPr>
        <w:t>Learning Support Teacher</w:t>
      </w:r>
    </w:p>
    <w:p w14:paraId="7FD75F0C" w14:textId="6B8DD17A" w:rsidR="004559AF" w:rsidRPr="00311622" w:rsidRDefault="004559AF" w:rsidP="004559AF">
      <w:pPr>
        <w:spacing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The learning teacher </w:t>
      </w:r>
      <w:r w:rsidR="00924E41" w:rsidRPr="00311622">
        <w:rPr>
          <w:rFonts w:ascii="SassoonPrimaryInfant" w:hAnsi="SassoonPrimaryInfant" w:cstheme="minorHAnsi"/>
          <w:sz w:val="24"/>
          <w:szCs w:val="24"/>
        </w:rPr>
        <w:t xml:space="preserve">is our </w:t>
      </w:r>
      <w:r w:rsidRPr="00311622">
        <w:rPr>
          <w:rFonts w:ascii="SassoonPrimaryInfant" w:hAnsi="SassoonPrimaryInfant" w:cstheme="minorHAnsi"/>
          <w:sz w:val="24"/>
          <w:szCs w:val="24"/>
        </w:rPr>
        <w:t>SENCo. She should:</w:t>
      </w:r>
    </w:p>
    <w:p w14:paraId="04665B7B" w14:textId="77777777" w:rsidR="004559AF" w:rsidRPr="00311622" w:rsidRDefault="004559AF" w:rsidP="00320869">
      <w:pPr>
        <w:pStyle w:val="ListParagraph"/>
        <w:numPr>
          <w:ilvl w:val="0"/>
          <w:numId w:val="20"/>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be aware of current </w:t>
      </w:r>
      <w:proofErr w:type="gramStart"/>
      <w:r w:rsidRPr="00311622">
        <w:rPr>
          <w:rFonts w:ascii="SassoonPrimaryInfant" w:hAnsi="SassoonPrimaryInfant" w:cstheme="minorHAnsi"/>
          <w:sz w:val="24"/>
          <w:szCs w:val="24"/>
        </w:rPr>
        <w:t>legislation;</w:t>
      </w:r>
      <w:proofErr w:type="gramEnd"/>
    </w:p>
    <w:p w14:paraId="65D02492" w14:textId="77777777" w:rsidR="004559AF" w:rsidRPr="00311622" w:rsidRDefault="004559AF" w:rsidP="00320869">
      <w:pPr>
        <w:pStyle w:val="ListParagraph"/>
        <w:numPr>
          <w:ilvl w:val="0"/>
          <w:numId w:val="20"/>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be familiar with the administrative process within the </w:t>
      </w:r>
      <w:proofErr w:type="gramStart"/>
      <w:r w:rsidRPr="00311622">
        <w:rPr>
          <w:rFonts w:ascii="SassoonPrimaryInfant" w:hAnsi="SassoonPrimaryInfant" w:cstheme="minorHAnsi"/>
          <w:sz w:val="24"/>
          <w:szCs w:val="24"/>
        </w:rPr>
        <w:t>school;</w:t>
      </w:r>
      <w:proofErr w:type="gramEnd"/>
    </w:p>
    <w:p w14:paraId="7D17D94A" w14:textId="77777777" w:rsidR="004559AF" w:rsidRPr="00311622" w:rsidRDefault="004559AF" w:rsidP="00320869">
      <w:pPr>
        <w:pStyle w:val="ListParagraph"/>
        <w:numPr>
          <w:ilvl w:val="0"/>
          <w:numId w:val="21"/>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be involved in testing and recording data for the SEN </w:t>
      </w:r>
      <w:proofErr w:type="gramStart"/>
      <w:r w:rsidRPr="00311622">
        <w:rPr>
          <w:rFonts w:ascii="SassoonPrimaryInfant" w:hAnsi="SassoonPrimaryInfant" w:cstheme="minorHAnsi"/>
          <w:sz w:val="24"/>
          <w:szCs w:val="24"/>
        </w:rPr>
        <w:t>Register;</w:t>
      </w:r>
      <w:proofErr w:type="gramEnd"/>
    </w:p>
    <w:p w14:paraId="16F7ED70" w14:textId="77777777" w:rsidR="004559AF" w:rsidRPr="00311622" w:rsidRDefault="004559AF" w:rsidP="00320869">
      <w:pPr>
        <w:pStyle w:val="ListParagraph"/>
        <w:numPr>
          <w:ilvl w:val="0"/>
          <w:numId w:val="21"/>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work closely with all members of staff to identify pupils’ </w:t>
      </w:r>
      <w:proofErr w:type="gramStart"/>
      <w:r w:rsidRPr="00311622">
        <w:rPr>
          <w:rFonts w:ascii="SassoonPrimaryInfant" w:hAnsi="SassoonPrimaryInfant" w:cstheme="minorHAnsi"/>
          <w:sz w:val="24"/>
          <w:szCs w:val="24"/>
        </w:rPr>
        <w:t>needs;</w:t>
      </w:r>
      <w:proofErr w:type="gramEnd"/>
      <w:r w:rsidRPr="00311622">
        <w:rPr>
          <w:rFonts w:ascii="SassoonPrimaryInfant" w:hAnsi="SassoonPrimaryInfant" w:cstheme="minorHAnsi"/>
          <w:sz w:val="24"/>
          <w:szCs w:val="24"/>
        </w:rPr>
        <w:t xml:space="preserve"> </w:t>
      </w:r>
    </w:p>
    <w:p w14:paraId="405C9769" w14:textId="77777777" w:rsidR="004559AF" w:rsidRPr="00311622" w:rsidRDefault="004559AF" w:rsidP="00320869">
      <w:pPr>
        <w:pStyle w:val="ListParagraph"/>
        <w:numPr>
          <w:ilvl w:val="0"/>
          <w:numId w:val="21"/>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implement the delivery of suitable programmes for all identified pupils with </w:t>
      </w:r>
    </w:p>
    <w:p w14:paraId="3B297A0D" w14:textId="77777777" w:rsidR="004559AF" w:rsidRPr="00311622" w:rsidRDefault="004559AF" w:rsidP="004559AF">
      <w:pPr>
        <w:pStyle w:val="ListParagraph"/>
        <w:spacing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lastRenderedPageBreak/>
        <w:t xml:space="preserve">SEN/Disability which promote progression within an inclusive </w:t>
      </w:r>
      <w:proofErr w:type="gramStart"/>
      <w:r w:rsidRPr="00311622">
        <w:rPr>
          <w:rFonts w:ascii="SassoonPrimaryInfant" w:hAnsi="SassoonPrimaryInfant" w:cstheme="minorHAnsi"/>
          <w:sz w:val="24"/>
          <w:szCs w:val="24"/>
        </w:rPr>
        <w:t>setting;</w:t>
      </w:r>
      <w:proofErr w:type="gramEnd"/>
      <w:r w:rsidRPr="00311622">
        <w:rPr>
          <w:rFonts w:ascii="SassoonPrimaryInfant" w:hAnsi="SassoonPrimaryInfant" w:cstheme="minorHAnsi"/>
          <w:sz w:val="24"/>
          <w:szCs w:val="24"/>
        </w:rPr>
        <w:t xml:space="preserve"> </w:t>
      </w:r>
    </w:p>
    <w:p w14:paraId="413C1592" w14:textId="77777777" w:rsidR="004559AF" w:rsidRPr="00311622" w:rsidRDefault="004559AF" w:rsidP="00320869">
      <w:pPr>
        <w:pStyle w:val="ListParagraph"/>
        <w:numPr>
          <w:ilvl w:val="0"/>
          <w:numId w:val="21"/>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contribute to IEPs which inform learning and </w:t>
      </w:r>
      <w:proofErr w:type="gramStart"/>
      <w:r w:rsidRPr="00311622">
        <w:rPr>
          <w:rFonts w:ascii="SassoonPrimaryInfant" w:hAnsi="SassoonPrimaryInfant" w:cstheme="minorHAnsi"/>
          <w:sz w:val="24"/>
          <w:szCs w:val="24"/>
        </w:rPr>
        <w:t>teaching;</w:t>
      </w:r>
      <w:proofErr w:type="gramEnd"/>
    </w:p>
    <w:p w14:paraId="39145B81" w14:textId="77777777" w:rsidR="004559AF" w:rsidRPr="00311622" w:rsidRDefault="004559AF" w:rsidP="00320869">
      <w:pPr>
        <w:pStyle w:val="ListParagraph"/>
        <w:numPr>
          <w:ilvl w:val="0"/>
          <w:numId w:val="21"/>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monitor and review </w:t>
      </w:r>
      <w:proofErr w:type="gramStart"/>
      <w:r w:rsidRPr="00311622">
        <w:rPr>
          <w:rFonts w:ascii="SassoonPrimaryInfant" w:hAnsi="SassoonPrimaryInfant" w:cstheme="minorHAnsi"/>
          <w:sz w:val="24"/>
          <w:szCs w:val="24"/>
        </w:rPr>
        <w:t>progress;</w:t>
      </w:r>
      <w:proofErr w:type="gramEnd"/>
    </w:p>
    <w:p w14:paraId="5D07390E" w14:textId="77777777" w:rsidR="004559AF" w:rsidRPr="00311622" w:rsidRDefault="004559AF" w:rsidP="00320869">
      <w:pPr>
        <w:pStyle w:val="ListParagraph"/>
        <w:numPr>
          <w:ilvl w:val="0"/>
          <w:numId w:val="21"/>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be involved in the Annual Review process; and</w:t>
      </w:r>
    </w:p>
    <w:p w14:paraId="01FEEBDC" w14:textId="45745774" w:rsidR="0048332F" w:rsidRPr="00311622" w:rsidRDefault="004559AF" w:rsidP="004559AF">
      <w:pPr>
        <w:pStyle w:val="ListParagraph"/>
        <w:numPr>
          <w:ilvl w:val="0"/>
          <w:numId w:val="21"/>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attend professional development training.</w:t>
      </w:r>
    </w:p>
    <w:p w14:paraId="4607BDED" w14:textId="77777777" w:rsidR="00924E41" w:rsidRPr="00311622" w:rsidRDefault="00924E41" w:rsidP="00924E41">
      <w:pPr>
        <w:pStyle w:val="ListParagraph"/>
        <w:spacing w:after="0" w:line="360" w:lineRule="auto"/>
        <w:jc w:val="both"/>
        <w:rPr>
          <w:rFonts w:ascii="SassoonPrimaryInfant" w:hAnsi="SassoonPrimaryInfant" w:cstheme="minorHAnsi"/>
          <w:sz w:val="24"/>
          <w:szCs w:val="24"/>
        </w:rPr>
      </w:pPr>
    </w:p>
    <w:p w14:paraId="082DAF57" w14:textId="24CDB0A8" w:rsidR="004559AF" w:rsidRPr="00311622" w:rsidRDefault="004559AF" w:rsidP="004559AF">
      <w:pPr>
        <w:spacing w:line="360" w:lineRule="auto"/>
        <w:rPr>
          <w:rFonts w:ascii="SassoonPrimaryInfant" w:hAnsi="SassoonPrimaryInfant" w:cstheme="minorHAnsi"/>
          <w:b/>
          <w:bCs/>
          <w:i/>
          <w:sz w:val="24"/>
          <w:szCs w:val="24"/>
        </w:rPr>
      </w:pPr>
      <w:r w:rsidRPr="00311622">
        <w:rPr>
          <w:rFonts w:ascii="SassoonPrimaryInfant" w:hAnsi="SassoonPrimaryInfant" w:cstheme="minorHAnsi"/>
          <w:b/>
          <w:bCs/>
          <w:i/>
          <w:sz w:val="24"/>
          <w:szCs w:val="24"/>
        </w:rPr>
        <w:t>Pupil</w:t>
      </w:r>
    </w:p>
    <w:p w14:paraId="017054C5" w14:textId="77777777" w:rsidR="00924E41" w:rsidRPr="00311622" w:rsidRDefault="004559AF" w:rsidP="004559AF">
      <w:pPr>
        <w:spacing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‘The child should, where possible, according to age maturity and capability, participate in all the </w:t>
      </w:r>
      <w:proofErr w:type="gramStart"/>
      <w:r w:rsidRPr="00311622">
        <w:rPr>
          <w:rFonts w:ascii="SassoonPrimaryInfant" w:hAnsi="SassoonPrimaryInfant" w:cstheme="minorHAnsi"/>
          <w:sz w:val="24"/>
          <w:szCs w:val="24"/>
        </w:rPr>
        <w:t>decision making</w:t>
      </w:r>
      <w:proofErr w:type="gramEnd"/>
      <w:r w:rsidRPr="00311622">
        <w:rPr>
          <w:rFonts w:ascii="SassoonPrimaryInfant" w:hAnsi="SassoonPrimaryInfant" w:cstheme="minorHAnsi"/>
          <w:sz w:val="24"/>
          <w:szCs w:val="24"/>
        </w:rPr>
        <w:t xml:space="preserve"> processes which occur in education’ (Supplement to the Code of Practice, 2005 paragraph 1.19). </w:t>
      </w:r>
    </w:p>
    <w:p w14:paraId="7B7844FD" w14:textId="56D763EA" w:rsidR="00924E41" w:rsidRPr="00311622" w:rsidRDefault="00924E41" w:rsidP="00924E41">
      <w:pPr>
        <w:spacing w:line="360" w:lineRule="auto"/>
        <w:rPr>
          <w:rFonts w:ascii="SassoonPrimaryInfant" w:hAnsi="SassoonPrimaryInfant"/>
          <w:sz w:val="24"/>
          <w:szCs w:val="24"/>
        </w:rPr>
      </w:pPr>
      <w:r w:rsidRPr="00311622">
        <w:rPr>
          <w:rFonts w:ascii="SassoonPrimaryInfant" w:hAnsi="SassoonPrimaryInfant"/>
          <w:sz w:val="24"/>
          <w:szCs w:val="24"/>
        </w:rPr>
        <w:t xml:space="preserve">In school, as far as reasonably practicable, we seek and have regard to the child’s views about their strengths, learning difficulties and education, </w:t>
      </w:r>
      <w:proofErr w:type="gramStart"/>
      <w:r w:rsidRPr="00311622">
        <w:rPr>
          <w:rFonts w:ascii="SassoonPrimaryInfant" w:hAnsi="SassoonPrimaryInfant"/>
          <w:sz w:val="24"/>
          <w:szCs w:val="24"/>
        </w:rPr>
        <w:t>taking into account</w:t>
      </w:r>
      <w:proofErr w:type="gramEnd"/>
      <w:r w:rsidRPr="00311622">
        <w:rPr>
          <w:rFonts w:ascii="SassoonPrimaryInfant" w:hAnsi="SassoonPrimaryInfant"/>
          <w:sz w:val="24"/>
          <w:szCs w:val="24"/>
        </w:rPr>
        <w:t xml:space="preserve"> their age and maturity. We seek and listen to their views about how they learn effectively and then focus on the strategies that work for them.</w:t>
      </w:r>
    </w:p>
    <w:p w14:paraId="74ECFD05" w14:textId="4D70CD14" w:rsidR="00924E41" w:rsidRPr="00311622" w:rsidRDefault="004559AF" w:rsidP="004559AF">
      <w:pPr>
        <w:spacing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Key decisions for a particular pupil might include</w:t>
      </w:r>
      <w:r w:rsidR="00924E41" w:rsidRPr="00311622">
        <w:rPr>
          <w:rFonts w:ascii="SassoonPrimaryInfant" w:hAnsi="SassoonPrimaryInfant" w:cstheme="minorHAnsi"/>
          <w:sz w:val="24"/>
          <w:szCs w:val="24"/>
        </w:rPr>
        <w:t>:</w:t>
      </w:r>
    </w:p>
    <w:p w14:paraId="7EB3CE56" w14:textId="19C28472" w:rsidR="004559AF" w:rsidRPr="00311622" w:rsidRDefault="004559AF" w:rsidP="00320869">
      <w:pPr>
        <w:pStyle w:val="ListParagraph"/>
        <w:numPr>
          <w:ilvl w:val="0"/>
          <w:numId w:val="23"/>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contributing to the assessment</w:t>
      </w:r>
      <w:r w:rsidR="00924E41" w:rsidRPr="00311622">
        <w:rPr>
          <w:rFonts w:ascii="SassoonPrimaryInfant" w:hAnsi="SassoonPrimaryInfant" w:cstheme="minorHAnsi"/>
          <w:sz w:val="24"/>
          <w:szCs w:val="24"/>
        </w:rPr>
        <w:t xml:space="preserve">, </w:t>
      </w:r>
      <w:r w:rsidR="00924E41" w:rsidRPr="00311622">
        <w:rPr>
          <w:rFonts w:ascii="SassoonPrimaryInfant" w:hAnsi="SassoonPrimaryInfant"/>
          <w:sz w:val="24"/>
          <w:szCs w:val="24"/>
        </w:rPr>
        <w:t xml:space="preserve">provision, and </w:t>
      </w:r>
      <w:proofErr w:type="gramStart"/>
      <w:r w:rsidR="00924E41" w:rsidRPr="00311622">
        <w:rPr>
          <w:rFonts w:ascii="SassoonPrimaryInfant" w:hAnsi="SassoonPrimaryInfant"/>
          <w:sz w:val="24"/>
          <w:szCs w:val="24"/>
        </w:rPr>
        <w:t>progress;</w:t>
      </w:r>
      <w:proofErr w:type="gramEnd"/>
    </w:p>
    <w:p w14:paraId="52FFC342" w14:textId="77777777" w:rsidR="004559AF" w:rsidRPr="00311622" w:rsidRDefault="004559AF" w:rsidP="00320869">
      <w:pPr>
        <w:pStyle w:val="ListParagraph"/>
        <w:numPr>
          <w:ilvl w:val="0"/>
          <w:numId w:val="23"/>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contributing to individual education plans through setting </w:t>
      </w:r>
      <w:proofErr w:type="gramStart"/>
      <w:r w:rsidRPr="00311622">
        <w:rPr>
          <w:rFonts w:ascii="SassoonPrimaryInfant" w:hAnsi="SassoonPrimaryInfant" w:cstheme="minorHAnsi"/>
          <w:sz w:val="24"/>
          <w:szCs w:val="24"/>
        </w:rPr>
        <w:t>targets;</w:t>
      </w:r>
      <w:proofErr w:type="gramEnd"/>
    </w:p>
    <w:p w14:paraId="38F2AB4B" w14:textId="77777777" w:rsidR="004559AF" w:rsidRPr="00311622" w:rsidRDefault="004559AF" w:rsidP="00320869">
      <w:pPr>
        <w:pStyle w:val="ListParagraph"/>
        <w:numPr>
          <w:ilvl w:val="0"/>
          <w:numId w:val="23"/>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working towards achieving agreed targets; and</w:t>
      </w:r>
    </w:p>
    <w:p w14:paraId="50A240CD" w14:textId="77777777" w:rsidR="004559AF" w:rsidRPr="00311622" w:rsidRDefault="004559AF" w:rsidP="00320869">
      <w:pPr>
        <w:pStyle w:val="ListParagraph"/>
        <w:numPr>
          <w:ilvl w:val="0"/>
          <w:numId w:val="23"/>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contributing to the review of IEPs, Annual Reviews and the Transition process </w:t>
      </w:r>
    </w:p>
    <w:p w14:paraId="68390474" w14:textId="7A00FA71" w:rsidR="00924E41" w:rsidRPr="00311622" w:rsidRDefault="004559AF" w:rsidP="00924E41">
      <w:pPr>
        <w:pStyle w:val="ListParagraph"/>
        <w:spacing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in Year 7.</w:t>
      </w:r>
    </w:p>
    <w:p w14:paraId="6E6CD464" w14:textId="77777777" w:rsidR="00924E41" w:rsidRPr="00311622" w:rsidRDefault="00924E41" w:rsidP="00924E41">
      <w:pPr>
        <w:spacing w:line="360" w:lineRule="auto"/>
        <w:rPr>
          <w:rFonts w:ascii="SassoonPrimaryInfant" w:hAnsi="SassoonPrimaryInfant"/>
          <w:sz w:val="24"/>
          <w:szCs w:val="24"/>
        </w:rPr>
      </w:pPr>
      <w:r w:rsidRPr="00311622">
        <w:rPr>
          <w:rFonts w:ascii="SassoonPrimaryInfant" w:hAnsi="SassoonPrimaryInfant"/>
          <w:sz w:val="24"/>
          <w:szCs w:val="24"/>
        </w:rPr>
        <w:t xml:space="preserve">Seeking their views and supporting them to participate in making decisions about their learning is good practice. The child’s progress will be more effective when both they and, where appropriate, their parents are involved, and account is taken of their wishes, feelings, and perspectives. </w:t>
      </w:r>
    </w:p>
    <w:p w14:paraId="5C39370A" w14:textId="77777777" w:rsidR="0048332F" w:rsidRDefault="0048332F" w:rsidP="004559AF">
      <w:pPr>
        <w:spacing w:line="360" w:lineRule="auto"/>
        <w:jc w:val="both"/>
        <w:rPr>
          <w:rFonts w:ascii="SassoonPrimaryInfant" w:hAnsi="SassoonPrimaryInfant" w:cstheme="minorHAnsi"/>
          <w:b/>
          <w:bCs/>
          <w:i/>
          <w:sz w:val="24"/>
          <w:szCs w:val="24"/>
        </w:rPr>
      </w:pPr>
    </w:p>
    <w:p w14:paraId="27BAA1C9" w14:textId="77777777" w:rsidR="00311622" w:rsidRDefault="00311622" w:rsidP="004559AF">
      <w:pPr>
        <w:spacing w:line="360" w:lineRule="auto"/>
        <w:jc w:val="both"/>
        <w:rPr>
          <w:rFonts w:ascii="SassoonPrimaryInfant" w:hAnsi="SassoonPrimaryInfant" w:cstheme="minorHAnsi"/>
          <w:b/>
          <w:bCs/>
          <w:i/>
          <w:sz w:val="24"/>
          <w:szCs w:val="24"/>
        </w:rPr>
      </w:pPr>
    </w:p>
    <w:p w14:paraId="70C92F94" w14:textId="77777777" w:rsidR="00311622" w:rsidRDefault="00311622" w:rsidP="004559AF">
      <w:pPr>
        <w:spacing w:line="360" w:lineRule="auto"/>
        <w:jc w:val="both"/>
        <w:rPr>
          <w:rFonts w:ascii="SassoonPrimaryInfant" w:hAnsi="SassoonPrimaryInfant" w:cstheme="minorHAnsi"/>
          <w:b/>
          <w:bCs/>
          <w:i/>
          <w:sz w:val="24"/>
          <w:szCs w:val="24"/>
        </w:rPr>
      </w:pPr>
    </w:p>
    <w:p w14:paraId="54A6CEFB" w14:textId="77777777" w:rsidR="00311622" w:rsidRDefault="00311622" w:rsidP="004559AF">
      <w:pPr>
        <w:spacing w:line="360" w:lineRule="auto"/>
        <w:jc w:val="both"/>
        <w:rPr>
          <w:rFonts w:ascii="SassoonPrimaryInfant" w:hAnsi="SassoonPrimaryInfant" w:cstheme="minorHAnsi"/>
          <w:b/>
          <w:bCs/>
          <w:i/>
          <w:sz w:val="24"/>
          <w:szCs w:val="24"/>
        </w:rPr>
      </w:pPr>
    </w:p>
    <w:p w14:paraId="49822C32" w14:textId="77777777" w:rsidR="00311622" w:rsidRDefault="00311622" w:rsidP="004559AF">
      <w:pPr>
        <w:spacing w:line="360" w:lineRule="auto"/>
        <w:jc w:val="both"/>
        <w:rPr>
          <w:rFonts w:ascii="SassoonPrimaryInfant" w:hAnsi="SassoonPrimaryInfant" w:cstheme="minorHAnsi"/>
          <w:b/>
          <w:bCs/>
          <w:i/>
          <w:sz w:val="24"/>
          <w:szCs w:val="24"/>
        </w:rPr>
      </w:pPr>
    </w:p>
    <w:p w14:paraId="069C1432" w14:textId="77777777" w:rsidR="00311622" w:rsidRPr="00311622" w:rsidRDefault="00311622" w:rsidP="004559AF">
      <w:pPr>
        <w:spacing w:line="360" w:lineRule="auto"/>
        <w:jc w:val="both"/>
        <w:rPr>
          <w:rFonts w:ascii="SassoonPrimaryInfant" w:hAnsi="SassoonPrimaryInfant" w:cstheme="minorHAnsi"/>
          <w:b/>
          <w:bCs/>
          <w:i/>
          <w:sz w:val="24"/>
          <w:szCs w:val="24"/>
        </w:rPr>
      </w:pPr>
    </w:p>
    <w:p w14:paraId="72F0A4AD" w14:textId="2BAB0DB2" w:rsidR="004559AF" w:rsidRPr="00311622" w:rsidRDefault="004559AF" w:rsidP="004559AF">
      <w:pPr>
        <w:spacing w:line="360" w:lineRule="auto"/>
        <w:jc w:val="both"/>
        <w:rPr>
          <w:rFonts w:ascii="SassoonPrimaryInfant" w:hAnsi="SassoonPrimaryInfant" w:cstheme="minorHAnsi"/>
          <w:b/>
          <w:bCs/>
          <w:i/>
          <w:sz w:val="24"/>
          <w:szCs w:val="24"/>
        </w:rPr>
      </w:pPr>
      <w:r w:rsidRPr="00311622">
        <w:rPr>
          <w:rFonts w:ascii="SassoonPrimaryInfant" w:hAnsi="SassoonPrimaryInfant" w:cstheme="minorHAnsi"/>
          <w:b/>
          <w:bCs/>
          <w:i/>
          <w:sz w:val="24"/>
          <w:szCs w:val="24"/>
        </w:rPr>
        <w:lastRenderedPageBreak/>
        <w:t>Parent/Carer</w:t>
      </w:r>
    </w:p>
    <w:p w14:paraId="14EA67BA" w14:textId="1E3C9125" w:rsidR="004559AF" w:rsidRPr="00311622" w:rsidRDefault="004559AF" w:rsidP="00924E41">
      <w:pPr>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The relationship between the parents of a child with SEN and their child’s school has a crucial bearing on the child’s educational progress and effectiveness of any </w:t>
      </w:r>
      <w:proofErr w:type="gramStart"/>
      <w:r w:rsidRPr="00311622">
        <w:rPr>
          <w:rFonts w:ascii="SassoonPrimaryInfant" w:hAnsi="SassoonPrimaryInfant" w:cstheme="minorHAnsi"/>
          <w:sz w:val="24"/>
          <w:szCs w:val="24"/>
        </w:rPr>
        <w:t>school based</w:t>
      </w:r>
      <w:proofErr w:type="gramEnd"/>
      <w:r w:rsidRPr="00311622">
        <w:rPr>
          <w:rFonts w:ascii="SassoonPrimaryInfant" w:hAnsi="SassoonPrimaryInfant" w:cstheme="minorHAnsi"/>
          <w:sz w:val="24"/>
          <w:szCs w:val="24"/>
        </w:rPr>
        <w:t xml:space="preserve"> action. Professional help can seldom be wholly effective unless it builds upon parental involvement and provides reassurance that account is taken of what parents say and that their views and anxieties are treated as intrinsically important.</w:t>
      </w:r>
    </w:p>
    <w:p w14:paraId="00CF6E37" w14:textId="4EB84222" w:rsidR="00924E41" w:rsidRPr="00311622" w:rsidRDefault="004559AF" w:rsidP="00924E41">
      <w:pPr>
        <w:jc w:val="right"/>
        <w:rPr>
          <w:rFonts w:ascii="SassoonPrimaryInfant" w:hAnsi="SassoonPrimaryInfant" w:cstheme="minorHAnsi"/>
          <w:sz w:val="24"/>
          <w:szCs w:val="24"/>
        </w:rPr>
      </w:pPr>
      <w:r w:rsidRPr="00311622">
        <w:rPr>
          <w:rFonts w:ascii="SassoonPrimaryInfant" w:hAnsi="SassoonPrimaryInfant" w:cstheme="minorHAnsi"/>
          <w:sz w:val="24"/>
          <w:szCs w:val="24"/>
        </w:rPr>
        <w:t>(Code of Practice, 1998 paragraph 2.21)</w:t>
      </w:r>
    </w:p>
    <w:p w14:paraId="19DB122D" w14:textId="77777777" w:rsidR="00924E41" w:rsidRPr="00311622" w:rsidRDefault="00924E41" w:rsidP="00924E41">
      <w:pPr>
        <w:spacing w:after="0"/>
        <w:rPr>
          <w:rFonts w:ascii="SassoonPrimaryInfant" w:hAnsi="SassoonPrimaryInfant"/>
          <w:sz w:val="24"/>
          <w:szCs w:val="24"/>
        </w:rPr>
      </w:pPr>
    </w:p>
    <w:p w14:paraId="04551980" w14:textId="1B60C4C6" w:rsidR="00924E41" w:rsidRPr="00311622" w:rsidRDefault="00924E41" w:rsidP="00924E41">
      <w:pPr>
        <w:spacing w:line="360" w:lineRule="auto"/>
        <w:rPr>
          <w:rFonts w:ascii="SassoonPrimaryInfant" w:hAnsi="SassoonPrimaryInfant"/>
          <w:sz w:val="24"/>
          <w:szCs w:val="24"/>
        </w:rPr>
      </w:pPr>
      <w:r w:rsidRPr="00311622">
        <w:rPr>
          <w:rFonts w:ascii="SassoonPrimaryInfant" w:hAnsi="SassoonPrimaryInfant"/>
          <w:sz w:val="24"/>
          <w:szCs w:val="24"/>
        </w:rPr>
        <w:t xml:space="preserve">At </w:t>
      </w:r>
      <w:proofErr w:type="spellStart"/>
      <w:r w:rsidRPr="00311622">
        <w:rPr>
          <w:rFonts w:ascii="SassoonPrimaryInfant" w:hAnsi="SassoonPrimaryInfant"/>
          <w:sz w:val="24"/>
          <w:szCs w:val="24"/>
        </w:rPr>
        <w:t>Naíscoil</w:t>
      </w:r>
      <w:proofErr w:type="spellEnd"/>
      <w:r w:rsidRPr="00311622">
        <w:rPr>
          <w:rFonts w:ascii="SassoonPrimaryInfant" w:hAnsi="SassoonPrimaryInfant"/>
          <w:sz w:val="24"/>
          <w:szCs w:val="24"/>
        </w:rPr>
        <w:t xml:space="preserve"> &amp; Gaelscoil </w:t>
      </w:r>
      <w:proofErr w:type="spellStart"/>
      <w:r w:rsidRPr="00311622">
        <w:rPr>
          <w:rFonts w:ascii="SassoonPrimaryInfant" w:hAnsi="SassoonPrimaryInfant"/>
          <w:sz w:val="24"/>
          <w:szCs w:val="24"/>
        </w:rPr>
        <w:t>Éadain</w:t>
      </w:r>
      <w:proofErr w:type="spellEnd"/>
      <w:r w:rsidRPr="00311622">
        <w:rPr>
          <w:rFonts w:ascii="SassoonPrimaryInfant" w:hAnsi="SassoonPrimaryInfant"/>
          <w:sz w:val="24"/>
          <w:szCs w:val="24"/>
        </w:rPr>
        <w:t xml:space="preserve"> </w:t>
      </w:r>
      <w:proofErr w:type="spellStart"/>
      <w:r w:rsidRPr="00311622">
        <w:rPr>
          <w:rFonts w:ascii="SassoonPrimaryInfant" w:hAnsi="SassoonPrimaryInfant"/>
          <w:sz w:val="24"/>
          <w:szCs w:val="24"/>
        </w:rPr>
        <w:t>Mhóir</w:t>
      </w:r>
      <w:proofErr w:type="spellEnd"/>
      <w:r w:rsidRPr="00311622">
        <w:rPr>
          <w:rFonts w:ascii="SassoonPrimaryInfant" w:hAnsi="SassoonPrimaryInfant"/>
          <w:sz w:val="24"/>
          <w:szCs w:val="24"/>
        </w:rPr>
        <w:t xml:space="preserve">, we acknowledge that successful partnerships between parents, pupils and school play a key role in promoting a culture of co-operation, openness and transparency and have a crucial impact on the effectiveness of special educational provision. Seeking the views of the child or young person also plays a key role in helping us understand individual needs. </w:t>
      </w:r>
    </w:p>
    <w:p w14:paraId="4FBFEC1C" w14:textId="77777777" w:rsidR="00924E41" w:rsidRPr="00311622" w:rsidRDefault="00924E41" w:rsidP="00924E41">
      <w:pPr>
        <w:spacing w:line="360" w:lineRule="auto"/>
        <w:rPr>
          <w:rFonts w:ascii="SassoonPrimaryInfant" w:hAnsi="SassoonPrimaryInfant"/>
          <w:sz w:val="24"/>
          <w:szCs w:val="24"/>
        </w:rPr>
      </w:pPr>
      <w:r w:rsidRPr="00311622">
        <w:rPr>
          <w:rFonts w:ascii="SassoonPrimaryInfant" w:hAnsi="SassoonPrimaryInfant"/>
          <w:sz w:val="24"/>
          <w:szCs w:val="24"/>
        </w:rPr>
        <w:t>Teachers, pastoral staff, SENCos (LSCs), and other school staff all have a significant role in developing positive and constructive relationships with parents and pupils. We encourage this participation and value its contribution.</w:t>
      </w:r>
    </w:p>
    <w:p w14:paraId="10D1D93F" w14:textId="77777777" w:rsidR="00924E41" w:rsidRPr="00311622" w:rsidRDefault="00924E41" w:rsidP="00924E41">
      <w:pPr>
        <w:spacing w:line="360" w:lineRule="auto"/>
        <w:rPr>
          <w:rFonts w:ascii="SassoonPrimaryInfant" w:hAnsi="SassoonPrimaryInfant"/>
          <w:sz w:val="24"/>
          <w:szCs w:val="24"/>
        </w:rPr>
      </w:pPr>
      <w:r w:rsidRPr="00311622">
        <w:rPr>
          <w:rFonts w:ascii="SassoonPrimaryInfant" w:hAnsi="SassoonPrimaryInfant"/>
          <w:sz w:val="24"/>
          <w:szCs w:val="24"/>
        </w:rPr>
        <w:t xml:space="preserve">It is the school’s responsibility to inform parents when staff are considering placing the pupil’s name on the SEN register or moving the child between stages. It is essential that parents inform the relevant school staff of any significant needs their child may possess. They should do this as early as possible. For example, essential information may need to be made available by a parent upon a child’s entry to the school. </w:t>
      </w:r>
    </w:p>
    <w:p w14:paraId="5D880F04" w14:textId="77777777" w:rsidR="00924E41" w:rsidRPr="00311622" w:rsidRDefault="00924E41" w:rsidP="00924E41">
      <w:pPr>
        <w:spacing w:line="360" w:lineRule="auto"/>
        <w:rPr>
          <w:rFonts w:ascii="SassoonPrimaryInfant" w:hAnsi="SassoonPrimaryInfant"/>
          <w:sz w:val="24"/>
          <w:szCs w:val="24"/>
        </w:rPr>
      </w:pPr>
      <w:r w:rsidRPr="00311622">
        <w:rPr>
          <w:rFonts w:ascii="SassoonPrimaryInfant" w:hAnsi="SassoonPrimaryInfant"/>
          <w:sz w:val="24"/>
          <w:szCs w:val="24"/>
        </w:rPr>
        <w:t>Parents should be invited as necessary to:</w:t>
      </w:r>
    </w:p>
    <w:p w14:paraId="47B4F115" w14:textId="77777777" w:rsidR="00924E41" w:rsidRPr="00311622" w:rsidRDefault="00924E41" w:rsidP="00924E41">
      <w:pPr>
        <w:pStyle w:val="ListParagraph"/>
        <w:numPr>
          <w:ilvl w:val="0"/>
          <w:numId w:val="24"/>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meet with staff to discuss their child’s </w:t>
      </w:r>
      <w:proofErr w:type="gramStart"/>
      <w:r w:rsidRPr="00311622">
        <w:rPr>
          <w:rFonts w:ascii="SassoonPrimaryInfant" w:hAnsi="SassoonPrimaryInfant"/>
          <w:sz w:val="24"/>
          <w:szCs w:val="24"/>
        </w:rPr>
        <w:t>needs;</w:t>
      </w:r>
      <w:proofErr w:type="gramEnd"/>
    </w:p>
    <w:p w14:paraId="03918A4D" w14:textId="77777777" w:rsidR="00924E41" w:rsidRPr="00311622" w:rsidRDefault="00924E41" w:rsidP="00924E41">
      <w:pPr>
        <w:pStyle w:val="ListParagraph"/>
        <w:numPr>
          <w:ilvl w:val="0"/>
          <w:numId w:val="24"/>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attend review </w:t>
      </w:r>
      <w:proofErr w:type="gramStart"/>
      <w:r w:rsidRPr="00311622">
        <w:rPr>
          <w:rFonts w:ascii="SassoonPrimaryInfant" w:hAnsi="SassoonPrimaryInfant"/>
          <w:sz w:val="24"/>
          <w:szCs w:val="24"/>
        </w:rPr>
        <w:t>meetings;</w:t>
      </w:r>
      <w:proofErr w:type="gramEnd"/>
    </w:p>
    <w:p w14:paraId="01734D05" w14:textId="77777777" w:rsidR="00924E41" w:rsidRPr="00311622" w:rsidRDefault="00924E41" w:rsidP="00924E41">
      <w:pPr>
        <w:pStyle w:val="ListParagraph"/>
        <w:numPr>
          <w:ilvl w:val="0"/>
          <w:numId w:val="24"/>
        </w:numPr>
        <w:spacing w:after="0" w:line="360" w:lineRule="auto"/>
        <w:rPr>
          <w:rFonts w:ascii="SassoonPrimaryInfant" w:hAnsi="SassoonPrimaryInfant"/>
          <w:sz w:val="24"/>
          <w:szCs w:val="24"/>
        </w:rPr>
      </w:pPr>
      <w:r w:rsidRPr="00311622">
        <w:rPr>
          <w:rFonts w:ascii="SassoonPrimaryInfant" w:hAnsi="SassoonPrimaryInfant"/>
          <w:sz w:val="24"/>
          <w:szCs w:val="24"/>
        </w:rPr>
        <w:t>inform staff of changes in circumstances; and</w:t>
      </w:r>
    </w:p>
    <w:p w14:paraId="3F5E7044" w14:textId="77777777" w:rsidR="00924E41" w:rsidRPr="00311622" w:rsidRDefault="00924E41" w:rsidP="00924E41">
      <w:pPr>
        <w:pStyle w:val="ListParagraph"/>
        <w:numPr>
          <w:ilvl w:val="0"/>
          <w:numId w:val="24"/>
        </w:numPr>
        <w:spacing w:after="0" w:line="360" w:lineRule="auto"/>
        <w:rPr>
          <w:rFonts w:ascii="SassoonPrimaryInfant" w:hAnsi="SassoonPrimaryInfant" w:cstheme="minorHAnsi"/>
          <w:sz w:val="24"/>
          <w:szCs w:val="24"/>
        </w:rPr>
      </w:pPr>
      <w:r w:rsidRPr="00311622">
        <w:rPr>
          <w:rFonts w:ascii="SassoonPrimaryInfant" w:hAnsi="SassoonPrimaryInfant"/>
          <w:sz w:val="24"/>
          <w:szCs w:val="24"/>
        </w:rPr>
        <w:t>support outcomes/targets on PLPs/IEPs.</w:t>
      </w:r>
    </w:p>
    <w:p w14:paraId="6B10EAA2" w14:textId="77777777" w:rsidR="00320869" w:rsidRPr="00311622" w:rsidRDefault="00320869" w:rsidP="00320869">
      <w:pPr>
        <w:rPr>
          <w:rFonts w:ascii="SassoonPrimaryInfant" w:hAnsi="SassoonPrimaryInfant" w:cs="Arial"/>
          <w:sz w:val="24"/>
          <w:szCs w:val="24"/>
        </w:rPr>
      </w:pPr>
    </w:p>
    <w:p w14:paraId="2E4C0A2F" w14:textId="175D22E8" w:rsidR="00320869" w:rsidRPr="00311622" w:rsidRDefault="00320869" w:rsidP="00320869">
      <w:pPr>
        <w:rPr>
          <w:rFonts w:ascii="SassoonPrimaryInfant" w:hAnsi="SassoonPrimaryInfant"/>
          <w:b/>
          <w:sz w:val="24"/>
          <w:szCs w:val="24"/>
        </w:rPr>
      </w:pPr>
      <w:r w:rsidRPr="00311622">
        <w:rPr>
          <w:rFonts w:ascii="SassoonPrimaryInfant" w:hAnsi="SassoonPrimaryInfant"/>
          <w:b/>
          <w:sz w:val="24"/>
          <w:szCs w:val="24"/>
        </w:rPr>
        <w:t>It is also the responsibility of parents/carers to forward SEN information to a new school when pupils change school.</w:t>
      </w:r>
    </w:p>
    <w:p w14:paraId="1EDB9F21" w14:textId="362F899D" w:rsidR="004559AF" w:rsidRPr="00311622" w:rsidRDefault="004559AF" w:rsidP="004559AF">
      <w:pPr>
        <w:spacing w:line="360" w:lineRule="auto"/>
        <w:rPr>
          <w:rFonts w:ascii="SassoonPrimaryInfant" w:hAnsi="SassoonPrimaryInfant" w:cs="Arial"/>
          <w:sz w:val="24"/>
          <w:szCs w:val="24"/>
        </w:rPr>
      </w:pPr>
    </w:p>
    <w:p w14:paraId="6A748742" w14:textId="77777777" w:rsidR="004559AF" w:rsidRPr="00311622" w:rsidRDefault="004559AF" w:rsidP="004559AF">
      <w:pPr>
        <w:spacing w:line="360" w:lineRule="auto"/>
        <w:rPr>
          <w:rFonts w:ascii="SassoonPrimaryInfant" w:hAnsi="SassoonPrimaryInfant" w:cs="Arial"/>
          <w:sz w:val="24"/>
          <w:szCs w:val="24"/>
        </w:rPr>
      </w:pPr>
    </w:p>
    <w:p w14:paraId="48DE6883" w14:textId="77777777" w:rsidR="004559AF" w:rsidRPr="00311622" w:rsidRDefault="004559AF" w:rsidP="004559AF">
      <w:pPr>
        <w:spacing w:line="360" w:lineRule="auto"/>
        <w:jc w:val="both"/>
        <w:rPr>
          <w:rFonts w:ascii="SassoonPrimaryInfant" w:hAnsi="SassoonPrimaryInfant" w:cstheme="minorHAnsi"/>
          <w:i/>
          <w:sz w:val="24"/>
          <w:szCs w:val="24"/>
        </w:rPr>
      </w:pPr>
    </w:p>
    <w:p w14:paraId="175C4707" w14:textId="77777777" w:rsidR="004559AF" w:rsidRPr="00311622" w:rsidRDefault="004559AF" w:rsidP="004559AF">
      <w:pPr>
        <w:spacing w:line="360" w:lineRule="auto"/>
        <w:jc w:val="both"/>
        <w:rPr>
          <w:rFonts w:ascii="SassoonPrimaryInfant" w:hAnsi="SassoonPrimaryInfant" w:cstheme="minorHAnsi"/>
          <w:i/>
          <w:sz w:val="24"/>
          <w:szCs w:val="24"/>
        </w:rPr>
      </w:pPr>
    </w:p>
    <w:p w14:paraId="5371F660" w14:textId="2CBF7365" w:rsidR="001E7952" w:rsidRPr="00311622" w:rsidRDefault="001E7952" w:rsidP="00F72C75">
      <w:pPr>
        <w:rPr>
          <w:rFonts w:ascii="SassoonPrimaryInfant" w:hAnsi="SassoonPrimaryInfant"/>
          <w:sz w:val="24"/>
          <w:szCs w:val="24"/>
        </w:rPr>
      </w:pPr>
      <w:r w:rsidRPr="00311622">
        <w:rPr>
          <w:rFonts w:ascii="SassoonPrimaryInfant" w:hAnsi="SassoonPrimaryInfant"/>
          <w:b/>
          <w:sz w:val="24"/>
          <w:szCs w:val="24"/>
        </w:rPr>
        <w:lastRenderedPageBreak/>
        <w:t>Admission</w:t>
      </w:r>
    </w:p>
    <w:p w14:paraId="671EF896" w14:textId="77777777" w:rsidR="0090644F" w:rsidRPr="00311622" w:rsidRDefault="0090644F" w:rsidP="0090644F">
      <w:pPr>
        <w:spacing w:line="360" w:lineRule="auto"/>
        <w:jc w:val="both"/>
        <w:rPr>
          <w:rFonts w:ascii="SassoonPrimaryInfant" w:hAnsi="SassoonPrimaryInfant"/>
          <w:sz w:val="24"/>
          <w:szCs w:val="24"/>
        </w:rPr>
      </w:pPr>
      <w:r w:rsidRPr="00311622">
        <w:rPr>
          <w:rFonts w:ascii="SassoonPrimaryInfant" w:hAnsi="SassoonPrimaryInfant"/>
          <w:sz w:val="24"/>
          <w:szCs w:val="24"/>
        </w:rPr>
        <w:t xml:space="preserve">The admission arrangements with respect to </w:t>
      </w:r>
      <w:proofErr w:type="gramStart"/>
      <w:r w:rsidRPr="00311622">
        <w:rPr>
          <w:rFonts w:ascii="SassoonPrimaryInfant" w:hAnsi="SassoonPrimaryInfant"/>
          <w:sz w:val="24"/>
          <w:szCs w:val="24"/>
        </w:rPr>
        <w:t>the majority of</w:t>
      </w:r>
      <w:proofErr w:type="gramEnd"/>
      <w:r w:rsidRPr="00311622">
        <w:rPr>
          <w:rFonts w:ascii="SassoonPrimaryInfant" w:hAnsi="SassoonPrimaryInfant"/>
          <w:sz w:val="24"/>
          <w:szCs w:val="24"/>
        </w:rPr>
        <w:t xml:space="preserve"> pupils with SEN must be consistent with the school’s general arrangements for all other pupils. </w:t>
      </w:r>
    </w:p>
    <w:p w14:paraId="2A337D1E" w14:textId="77777777" w:rsidR="0090644F" w:rsidRPr="00311622" w:rsidRDefault="0090644F" w:rsidP="0090644F">
      <w:pPr>
        <w:spacing w:line="360" w:lineRule="auto"/>
        <w:rPr>
          <w:rFonts w:ascii="SassoonPrimaryInfant" w:hAnsi="SassoonPrimaryInfant"/>
          <w:sz w:val="24"/>
          <w:szCs w:val="24"/>
        </w:rPr>
      </w:pPr>
      <w:r w:rsidRPr="00311622">
        <w:rPr>
          <w:rFonts w:ascii="SassoonPrimaryInfant" w:hAnsi="SassoonPrimaryInfant"/>
          <w:sz w:val="24"/>
          <w:szCs w:val="24"/>
        </w:rPr>
        <w:t>The Special Educational Needs and Disability Order (SENDO) (2005) legislation strengthened the right for children with a Statement to an ordinary school place unless it is against the wishes of parents, or it is incompatible with the efficient education of others. Children who have special educational needs but do not have a statement, must, except in specific circumstances, be educated in an ordinary school (Article 3(1) SENDO, 2005).</w:t>
      </w:r>
    </w:p>
    <w:p w14:paraId="1453AD96" w14:textId="77777777" w:rsidR="0090644F" w:rsidRPr="00311622" w:rsidRDefault="0090644F" w:rsidP="0090644F">
      <w:pPr>
        <w:spacing w:line="360" w:lineRule="auto"/>
        <w:rPr>
          <w:rFonts w:ascii="SassoonPrimaryInfant" w:hAnsi="SassoonPrimaryInfant"/>
          <w:sz w:val="24"/>
          <w:szCs w:val="24"/>
        </w:rPr>
      </w:pPr>
      <w:r w:rsidRPr="00311622">
        <w:rPr>
          <w:rFonts w:ascii="SassoonPrimaryInfant" w:hAnsi="SassoonPrimaryInfant"/>
          <w:sz w:val="24"/>
          <w:szCs w:val="24"/>
        </w:rPr>
        <w:t xml:space="preserve">Children with Statements of SEN are placed in the school at the request of the Education Authority (EA). When seeking to place a pupil with a Statement, the EA will </w:t>
      </w:r>
      <w:proofErr w:type="gramStart"/>
      <w:r w:rsidRPr="00311622">
        <w:rPr>
          <w:rFonts w:ascii="SassoonPrimaryInfant" w:hAnsi="SassoonPrimaryInfant"/>
          <w:sz w:val="24"/>
          <w:szCs w:val="24"/>
        </w:rPr>
        <w:t>take into account</w:t>
      </w:r>
      <w:proofErr w:type="gramEnd"/>
      <w:r w:rsidRPr="00311622">
        <w:rPr>
          <w:rFonts w:ascii="SassoonPrimaryInfant" w:hAnsi="SassoonPrimaryInfant"/>
          <w:sz w:val="24"/>
          <w:szCs w:val="24"/>
        </w:rPr>
        <w:t xml:space="preserve"> the wishes of the child’s parents and the provision of efficient education for other children in the class or school and the efficient use of resources to determine the suitability of the placement. This arrangement is in line with SENDO legislation.</w:t>
      </w:r>
    </w:p>
    <w:p w14:paraId="7FCA5FA1" w14:textId="77777777" w:rsidR="000A05AA" w:rsidRPr="00311622" w:rsidRDefault="000A05AA" w:rsidP="00E42949">
      <w:pPr>
        <w:rPr>
          <w:rFonts w:ascii="SassoonPrimaryInfant" w:hAnsi="SassoonPrimaryInfant"/>
          <w:sz w:val="24"/>
          <w:szCs w:val="24"/>
        </w:rPr>
      </w:pPr>
    </w:p>
    <w:p w14:paraId="76C460DC" w14:textId="6201FAEA" w:rsidR="00F72C75" w:rsidRPr="00311622" w:rsidRDefault="001875D4" w:rsidP="00E42949">
      <w:pPr>
        <w:rPr>
          <w:rFonts w:ascii="SassoonPrimaryInfant" w:hAnsi="SassoonPrimaryInfant"/>
          <w:b/>
          <w:sz w:val="24"/>
          <w:szCs w:val="24"/>
        </w:rPr>
      </w:pPr>
      <w:r w:rsidRPr="00311622">
        <w:rPr>
          <w:rFonts w:ascii="SassoonPrimaryInfant" w:hAnsi="SassoonPrimaryInfant"/>
          <w:b/>
          <w:sz w:val="24"/>
          <w:szCs w:val="24"/>
        </w:rPr>
        <w:t>Accessibility</w:t>
      </w:r>
    </w:p>
    <w:p w14:paraId="000D8808" w14:textId="77777777" w:rsidR="0090644F" w:rsidRPr="00311622" w:rsidRDefault="0090644F" w:rsidP="0090644F">
      <w:pPr>
        <w:spacing w:line="360" w:lineRule="auto"/>
        <w:rPr>
          <w:rFonts w:ascii="SassoonPrimaryInfant" w:hAnsi="SassoonPrimaryInfant"/>
          <w:sz w:val="24"/>
          <w:szCs w:val="24"/>
        </w:rPr>
      </w:pPr>
      <w:r w:rsidRPr="00311622">
        <w:rPr>
          <w:rFonts w:ascii="SassoonPrimaryInfant" w:hAnsi="SassoonPrimaryInfant"/>
          <w:sz w:val="24"/>
          <w:szCs w:val="24"/>
        </w:rPr>
        <w:t xml:space="preserve">Every grant-aided school and independent school is required to have a written accessibility plan which should be publicly available and accessible via the school’s website. The focus in the school’s accessibility plan is to: </w:t>
      </w:r>
    </w:p>
    <w:p w14:paraId="22285341" w14:textId="77777777" w:rsidR="0090644F" w:rsidRPr="00311622" w:rsidRDefault="0090644F" w:rsidP="0090644F">
      <w:pPr>
        <w:pStyle w:val="ListParagraph"/>
        <w:numPr>
          <w:ilvl w:val="0"/>
          <w:numId w:val="33"/>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increase the extent to which disabled pupils can participate in the school’s curriculum. By way of example, this covers teaching and learning and the wider curriculum of the school such as participation in after-school clubs, leisure, and cultural </w:t>
      </w:r>
      <w:proofErr w:type="gramStart"/>
      <w:r w:rsidRPr="00311622">
        <w:rPr>
          <w:rFonts w:ascii="SassoonPrimaryInfant" w:hAnsi="SassoonPrimaryInfant"/>
          <w:sz w:val="24"/>
          <w:szCs w:val="24"/>
        </w:rPr>
        <w:t>activities;</w:t>
      </w:r>
      <w:proofErr w:type="gramEnd"/>
      <w:r w:rsidRPr="00311622">
        <w:rPr>
          <w:rFonts w:ascii="SassoonPrimaryInfant" w:hAnsi="SassoonPrimaryInfant"/>
          <w:sz w:val="24"/>
          <w:szCs w:val="24"/>
        </w:rPr>
        <w:t xml:space="preserve">  </w:t>
      </w:r>
    </w:p>
    <w:p w14:paraId="000EAEDF" w14:textId="77777777" w:rsidR="0090644F" w:rsidRPr="00311622" w:rsidRDefault="0090644F" w:rsidP="0090644F">
      <w:pPr>
        <w:pStyle w:val="ListParagraph"/>
        <w:numPr>
          <w:ilvl w:val="0"/>
          <w:numId w:val="33"/>
        </w:numPr>
        <w:spacing w:after="0" w:line="360" w:lineRule="auto"/>
        <w:rPr>
          <w:rFonts w:ascii="SassoonPrimaryInfant" w:hAnsi="SassoonPrimaryInfant"/>
          <w:sz w:val="24"/>
          <w:szCs w:val="24"/>
        </w:rPr>
      </w:pPr>
      <w:r w:rsidRPr="00311622">
        <w:rPr>
          <w:rFonts w:ascii="SassoonPrimaryInfant" w:hAnsi="SassoonPrimaryInfant"/>
          <w:sz w:val="24"/>
          <w:szCs w:val="24"/>
        </w:rPr>
        <w:t>improve the physical environment of the school to increase the extent to which disabled pupils can take advantage of education and associated services provided or offered by the school; and</w:t>
      </w:r>
    </w:p>
    <w:p w14:paraId="4E576259" w14:textId="77777777" w:rsidR="0090644F" w:rsidRPr="00311622" w:rsidRDefault="0090644F" w:rsidP="0090644F">
      <w:pPr>
        <w:pStyle w:val="ListParagraph"/>
        <w:numPr>
          <w:ilvl w:val="0"/>
          <w:numId w:val="33"/>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improve the delivery to disabled pupils of the information which is provided in writing to pupils who are not disabled. This should be completed within a reasonable time and </w:t>
      </w:r>
      <w:proofErr w:type="gramStart"/>
      <w:r w:rsidRPr="00311622">
        <w:rPr>
          <w:rFonts w:ascii="SassoonPrimaryInfant" w:hAnsi="SassoonPrimaryInfant"/>
          <w:sz w:val="24"/>
          <w:szCs w:val="24"/>
        </w:rPr>
        <w:t>take into account</w:t>
      </w:r>
      <w:proofErr w:type="gramEnd"/>
      <w:r w:rsidRPr="00311622">
        <w:rPr>
          <w:rFonts w:ascii="SassoonPrimaryInfant" w:hAnsi="SassoonPrimaryInfant"/>
          <w:sz w:val="24"/>
          <w:szCs w:val="24"/>
        </w:rPr>
        <w:t xml:space="preserve"> their disability and any preferences expressed by them or their parents.</w:t>
      </w:r>
    </w:p>
    <w:p w14:paraId="0964D929" w14:textId="77777777" w:rsidR="0090644F" w:rsidRDefault="0090644F" w:rsidP="0090644F">
      <w:pPr>
        <w:shd w:val="clear" w:color="auto" w:fill="E5DFEC" w:themeFill="accent4" w:themeFillTint="33"/>
        <w:spacing w:line="360" w:lineRule="auto"/>
        <w:rPr>
          <w:rFonts w:ascii="SassoonPrimaryInfant" w:hAnsi="SassoonPrimaryInfant"/>
          <w:sz w:val="24"/>
          <w:szCs w:val="24"/>
        </w:rPr>
      </w:pPr>
      <w:r w:rsidRPr="00311622">
        <w:rPr>
          <w:rFonts w:ascii="SassoonPrimaryInfant" w:hAnsi="SassoonPrimaryInfant"/>
          <w:sz w:val="24"/>
          <w:szCs w:val="24"/>
        </w:rPr>
        <w:t>Within this document it is important that you provide details of the point that your school has reached in terms of meeting its anticipatory duty towards ensuring accessibility for current and prospective pupils, with reference to the school’s accessibility plan.</w:t>
      </w:r>
    </w:p>
    <w:p w14:paraId="5F1D95EB" w14:textId="77777777" w:rsidR="00311622" w:rsidRPr="00311622" w:rsidRDefault="00311622" w:rsidP="0090644F">
      <w:pPr>
        <w:shd w:val="clear" w:color="auto" w:fill="E5DFEC" w:themeFill="accent4" w:themeFillTint="33"/>
        <w:spacing w:line="360" w:lineRule="auto"/>
        <w:rPr>
          <w:rFonts w:ascii="SassoonPrimaryInfant" w:hAnsi="SassoonPrimaryInfant"/>
          <w:sz w:val="24"/>
          <w:szCs w:val="24"/>
        </w:rPr>
      </w:pPr>
    </w:p>
    <w:p w14:paraId="7CEBBF6D" w14:textId="77777777" w:rsidR="0090644F" w:rsidRPr="00311622" w:rsidRDefault="0090644F" w:rsidP="0090644F">
      <w:pPr>
        <w:spacing w:line="360" w:lineRule="auto"/>
        <w:rPr>
          <w:rFonts w:ascii="SassoonPrimaryInfant" w:hAnsi="SassoonPrimaryInfant"/>
          <w:sz w:val="24"/>
          <w:szCs w:val="24"/>
        </w:rPr>
      </w:pPr>
      <w:r w:rsidRPr="00311622">
        <w:rPr>
          <w:rFonts w:ascii="SassoonPrimaryInfant" w:hAnsi="SassoonPrimaryInfant"/>
          <w:sz w:val="24"/>
          <w:szCs w:val="24"/>
        </w:rPr>
        <w:lastRenderedPageBreak/>
        <w:t>Examples to illustrate this may include:</w:t>
      </w:r>
    </w:p>
    <w:p w14:paraId="7B1BA803" w14:textId="77777777" w:rsidR="0090644F" w:rsidRPr="00311622" w:rsidRDefault="0090644F" w:rsidP="0090644F">
      <w:pPr>
        <w:spacing w:line="360" w:lineRule="auto"/>
        <w:rPr>
          <w:rFonts w:ascii="SassoonPrimaryInfant" w:hAnsi="SassoonPrimaryInfant"/>
          <w:sz w:val="24"/>
          <w:szCs w:val="24"/>
        </w:rPr>
      </w:pPr>
      <w:r w:rsidRPr="00311622">
        <w:rPr>
          <w:rFonts w:ascii="SassoonPrimaryInfant" w:hAnsi="SassoonPrimaryInfant"/>
          <w:sz w:val="24"/>
          <w:szCs w:val="24"/>
        </w:rPr>
        <w:t>At present:</w:t>
      </w:r>
    </w:p>
    <w:p w14:paraId="6F097F30" w14:textId="77777777" w:rsidR="0090644F" w:rsidRPr="00311622" w:rsidRDefault="0090644F" w:rsidP="0090644F">
      <w:pPr>
        <w:pStyle w:val="ListParagraph"/>
        <w:numPr>
          <w:ilvl w:val="0"/>
          <w:numId w:val="32"/>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pupils with disabilities have equal access to all areas of the school </w:t>
      </w:r>
      <w:proofErr w:type="gramStart"/>
      <w:r w:rsidRPr="00311622">
        <w:rPr>
          <w:rFonts w:ascii="SassoonPrimaryInfant" w:hAnsi="SassoonPrimaryInfant"/>
          <w:sz w:val="24"/>
          <w:szCs w:val="24"/>
        </w:rPr>
        <w:t>building;</w:t>
      </w:r>
      <w:proofErr w:type="gramEnd"/>
    </w:p>
    <w:p w14:paraId="5A613744" w14:textId="77777777" w:rsidR="0090644F" w:rsidRPr="00311622" w:rsidRDefault="0090644F" w:rsidP="0090644F">
      <w:pPr>
        <w:pStyle w:val="ListParagraph"/>
        <w:numPr>
          <w:ilvl w:val="0"/>
          <w:numId w:val="32"/>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the school is fully accessible to wheelchair </w:t>
      </w:r>
      <w:proofErr w:type="gramStart"/>
      <w:r w:rsidRPr="00311622">
        <w:rPr>
          <w:rFonts w:ascii="SassoonPrimaryInfant" w:hAnsi="SassoonPrimaryInfant"/>
          <w:sz w:val="24"/>
          <w:szCs w:val="24"/>
        </w:rPr>
        <w:t>users;</w:t>
      </w:r>
      <w:proofErr w:type="gramEnd"/>
      <w:r w:rsidRPr="00311622">
        <w:rPr>
          <w:rFonts w:ascii="SassoonPrimaryInfant" w:hAnsi="SassoonPrimaryInfant"/>
          <w:sz w:val="24"/>
          <w:szCs w:val="24"/>
        </w:rPr>
        <w:t xml:space="preserve"> </w:t>
      </w:r>
    </w:p>
    <w:p w14:paraId="5E921C05" w14:textId="77777777" w:rsidR="0090644F" w:rsidRPr="00311622" w:rsidRDefault="0090644F" w:rsidP="0090644F">
      <w:pPr>
        <w:pStyle w:val="ListParagraph"/>
        <w:numPr>
          <w:ilvl w:val="0"/>
          <w:numId w:val="32"/>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there are well-equipped facilities for personal </w:t>
      </w:r>
      <w:proofErr w:type="gramStart"/>
      <w:r w:rsidRPr="00311622">
        <w:rPr>
          <w:rFonts w:ascii="SassoonPrimaryInfant" w:hAnsi="SassoonPrimaryInfant"/>
          <w:sz w:val="24"/>
          <w:szCs w:val="24"/>
        </w:rPr>
        <w:t>care;</w:t>
      </w:r>
      <w:proofErr w:type="gramEnd"/>
    </w:p>
    <w:p w14:paraId="2649D05F" w14:textId="77777777" w:rsidR="0090644F" w:rsidRPr="00311622" w:rsidRDefault="0090644F" w:rsidP="0090644F">
      <w:pPr>
        <w:pStyle w:val="ListParagraph"/>
        <w:numPr>
          <w:ilvl w:val="0"/>
          <w:numId w:val="32"/>
        </w:numPr>
        <w:spacing w:after="0" w:line="360" w:lineRule="auto"/>
        <w:rPr>
          <w:rFonts w:ascii="SassoonPrimaryInfant" w:hAnsi="SassoonPrimaryInfant"/>
          <w:sz w:val="24"/>
          <w:szCs w:val="24"/>
        </w:rPr>
      </w:pPr>
      <w:r w:rsidRPr="00311622">
        <w:rPr>
          <w:rFonts w:ascii="SassoonPrimaryInfant" w:hAnsi="SassoonPrimaryInfant"/>
          <w:sz w:val="24"/>
          <w:szCs w:val="24"/>
        </w:rPr>
        <w:t>access to a broad and balanced curriculum can be facilitated appropriate to age, ability, aptitude, and attainments; and</w:t>
      </w:r>
    </w:p>
    <w:p w14:paraId="78CB9D35" w14:textId="77777777" w:rsidR="0090644F" w:rsidRPr="00311622" w:rsidRDefault="0090644F" w:rsidP="0090644F">
      <w:pPr>
        <w:pStyle w:val="ListParagraph"/>
        <w:numPr>
          <w:ilvl w:val="0"/>
          <w:numId w:val="32"/>
        </w:numPr>
        <w:spacing w:after="0" w:line="360" w:lineRule="auto"/>
        <w:rPr>
          <w:rFonts w:ascii="SassoonPrimaryInfant" w:hAnsi="SassoonPrimaryInfant"/>
          <w:sz w:val="24"/>
          <w:szCs w:val="24"/>
        </w:rPr>
      </w:pPr>
      <w:r w:rsidRPr="00311622">
        <w:rPr>
          <w:rFonts w:ascii="SassoonPrimaryInfant" w:hAnsi="SassoonPrimaryInfant"/>
          <w:sz w:val="24"/>
          <w:szCs w:val="24"/>
        </w:rPr>
        <w:t>written information can be provided in a variety of formats upon request.</w:t>
      </w:r>
    </w:p>
    <w:p w14:paraId="54724C35" w14:textId="525B8E5E" w:rsidR="00614738" w:rsidRPr="00311622" w:rsidRDefault="0090644F" w:rsidP="0090644F">
      <w:pPr>
        <w:spacing w:after="0" w:line="360" w:lineRule="auto"/>
        <w:rPr>
          <w:rFonts w:ascii="SassoonPrimaryInfant" w:hAnsi="SassoonPrimaryInfant"/>
          <w:sz w:val="24"/>
          <w:szCs w:val="24"/>
        </w:rPr>
      </w:pPr>
      <w:r w:rsidRPr="00311622">
        <w:rPr>
          <w:rFonts w:ascii="SassoonPrimaryInfant" w:hAnsi="SassoonPrimaryInfant"/>
          <w:b/>
          <w:bCs/>
          <w:sz w:val="24"/>
          <w:szCs w:val="24"/>
        </w:rPr>
        <w:t xml:space="preserve"> </w:t>
      </w:r>
    </w:p>
    <w:p w14:paraId="265DB8DE" w14:textId="2DF8B43D" w:rsidR="001E7952" w:rsidRPr="00311622" w:rsidRDefault="001E7952" w:rsidP="00E42949">
      <w:pPr>
        <w:rPr>
          <w:rFonts w:ascii="SassoonPrimaryInfant" w:hAnsi="SassoonPrimaryInfant"/>
          <w:b/>
          <w:sz w:val="24"/>
          <w:szCs w:val="24"/>
        </w:rPr>
      </w:pPr>
      <w:r w:rsidRPr="00311622">
        <w:rPr>
          <w:rFonts w:ascii="SassoonPrimaryInfant" w:hAnsi="SassoonPrimaryInfant"/>
          <w:b/>
          <w:sz w:val="24"/>
          <w:szCs w:val="24"/>
        </w:rPr>
        <w:t>Special Facilities and Resources</w:t>
      </w:r>
    </w:p>
    <w:p w14:paraId="7DFF0604" w14:textId="280882C1" w:rsidR="0048081E" w:rsidRPr="00311622" w:rsidRDefault="0048332F" w:rsidP="00E42949">
      <w:pPr>
        <w:rPr>
          <w:rFonts w:ascii="SassoonPrimaryInfant" w:hAnsi="SassoonPrimaryInfant"/>
          <w:sz w:val="24"/>
          <w:szCs w:val="24"/>
        </w:rPr>
      </w:pPr>
      <w:r w:rsidRPr="00311622">
        <w:rPr>
          <w:rFonts w:ascii="SassoonPrimaryInfant" w:hAnsi="SassoonPrimaryInfant"/>
          <w:sz w:val="24"/>
          <w:szCs w:val="24"/>
        </w:rPr>
        <w:t xml:space="preserve">The </w:t>
      </w:r>
      <w:proofErr w:type="spellStart"/>
      <w:r w:rsidR="0090644F" w:rsidRPr="00311622">
        <w:rPr>
          <w:rFonts w:ascii="SassoonPrimaryInfant" w:hAnsi="SassoonPrimaryInfant"/>
          <w:sz w:val="24"/>
          <w:szCs w:val="24"/>
        </w:rPr>
        <w:t>N</w:t>
      </w:r>
      <w:r w:rsidRPr="00311622">
        <w:rPr>
          <w:rFonts w:ascii="SassoonPrimaryInfant" w:hAnsi="SassoonPrimaryInfant"/>
          <w:sz w:val="24"/>
          <w:szCs w:val="24"/>
        </w:rPr>
        <w:t>aíscoil</w:t>
      </w:r>
      <w:proofErr w:type="spellEnd"/>
      <w:r w:rsidRPr="00311622">
        <w:rPr>
          <w:rFonts w:ascii="SassoonPrimaryInfant" w:hAnsi="SassoonPrimaryInfant"/>
          <w:sz w:val="24"/>
          <w:szCs w:val="24"/>
        </w:rPr>
        <w:t xml:space="preserve"> unit has a sensory room and a sensory area.</w:t>
      </w:r>
    </w:p>
    <w:p w14:paraId="4DBFEEF8" w14:textId="6A7B4D83" w:rsidR="00D75A2C" w:rsidRPr="00311622" w:rsidRDefault="00D75A2C" w:rsidP="00E42949">
      <w:pPr>
        <w:rPr>
          <w:rFonts w:ascii="SassoonPrimaryInfant" w:hAnsi="SassoonPrimaryInfant"/>
          <w:sz w:val="24"/>
          <w:szCs w:val="24"/>
        </w:rPr>
      </w:pPr>
      <w:r w:rsidRPr="00311622">
        <w:rPr>
          <w:rFonts w:ascii="SassoonPrimaryInfant" w:hAnsi="SassoonPrimaryInfant"/>
          <w:sz w:val="24"/>
          <w:szCs w:val="24"/>
        </w:rPr>
        <w:t>The main school has one sensory room, a quiet area for counselling / meetings, a dedicated space for 1:1 and small group work.</w:t>
      </w:r>
    </w:p>
    <w:p w14:paraId="597A58E3" w14:textId="108EB4EF" w:rsidR="0048332F" w:rsidRPr="00311622" w:rsidRDefault="0048332F" w:rsidP="00E42949">
      <w:pPr>
        <w:rPr>
          <w:rFonts w:ascii="SassoonPrimaryInfant" w:hAnsi="SassoonPrimaryInfant"/>
          <w:sz w:val="24"/>
          <w:szCs w:val="24"/>
        </w:rPr>
      </w:pPr>
      <w:r w:rsidRPr="00311622">
        <w:rPr>
          <w:rFonts w:ascii="SassoonPrimaryInfant" w:hAnsi="SassoonPrimaryInfant"/>
          <w:sz w:val="24"/>
          <w:szCs w:val="24"/>
        </w:rPr>
        <w:t>Every class has a calm box filled with a range of sensory resources and a sensory</w:t>
      </w:r>
      <w:r w:rsidR="00474420" w:rsidRPr="00311622">
        <w:rPr>
          <w:rFonts w:ascii="SassoonPrimaryInfant" w:hAnsi="SassoonPrimaryInfant"/>
          <w:sz w:val="24"/>
          <w:szCs w:val="24"/>
        </w:rPr>
        <w:t xml:space="preserve"> corner in each classroom.</w:t>
      </w:r>
    </w:p>
    <w:p w14:paraId="0EFCC32E" w14:textId="069AAF80" w:rsidR="0048332F" w:rsidRPr="00311622" w:rsidRDefault="0048332F" w:rsidP="00E42949">
      <w:pPr>
        <w:rPr>
          <w:rFonts w:ascii="SassoonPrimaryInfant" w:hAnsi="SassoonPrimaryInfant"/>
          <w:sz w:val="24"/>
          <w:szCs w:val="24"/>
        </w:rPr>
      </w:pPr>
      <w:r w:rsidRPr="00311622">
        <w:rPr>
          <w:rFonts w:ascii="SassoonPrimaryInfant" w:hAnsi="SassoonPrimaryInfant"/>
          <w:sz w:val="24"/>
          <w:szCs w:val="24"/>
        </w:rPr>
        <w:t xml:space="preserve">The playground has a sensory swing. </w:t>
      </w:r>
    </w:p>
    <w:p w14:paraId="604150F3" w14:textId="53D9976D" w:rsidR="0090644F" w:rsidRPr="00311622" w:rsidRDefault="0090644F" w:rsidP="00E42949">
      <w:pPr>
        <w:rPr>
          <w:rFonts w:ascii="SassoonPrimaryInfant" w:hAnsi="SassoonPrimaryInfant"/>
          <w:sz w:val="24"/>
          <w:szCs w:val="24"/>
        </w:rPr>
      </w:pPr>
      <w:r w:rsidRPr="00311622">
        <w:rPr>
          <w:rFonts w:ascii="SassoonPrimaryInfant" w:hAnsi="SassoonPrimaryInfant"/>
          <w:sz w:val="24"/>
          <w:szCs w:val="24"/>
        </w:rPr>
        <w:t xml:space="preserve">We have allocated money in our budget to ensure that our SENCO has time to complete her role and support pupils, staff and parents. </w:t>
      </w:r>
    </w:p>
    <w:p w14:paraId="774B7905" w14:textId="256EA583" w:rsidR="00474420" w:rsidRPr="00311622" w:rsidRDefault="00474420" w:rsidP="00E42949">
      <w:pPr>
        <w:rPr>
          <w:rFonts w:ascii="SassoonPrimaryInfant" w:hAnsi="SassoonPrimaryInfant"/>
          <w:sz w:val="24"/>
          <w:szCs w:val="24"/>
        </w:rPr>
      </w:pPr>
    </w:p>
    <w:p w14:paraId="7A534A37" w14:textId="77777777" w:rsidR="00FB3A73" w:rsidRPr="00311622" w:rsidRDefault="00FB3A73" w:rsidP="00FB3A73">
      <w:pPr>
        <w:spacing w:line="360" w:lineRule="auto"/>
        <w:jc w:val="both"/>
        <w:rPr>
          <w:rFonts w:ascii="SassoonPrimaryInfant" w:hAnsi="SassoonPrimaryInfant" w:cstheme="minorHAnsi"/>
          <w:b/>
          <w:sz w:val="24"/>
          <w:szCs w:val="24"/>
        </w:rPr>
      </w:pPr>
      <w:r w:rsidRPr="00311622">
        <w:rPr>
          <w:rFonts w:ascii="SassoonPrimaryInfant" w:hAnsi="SassoonPrimaryInfant" w:cstheme="minorHAnsi"/>
          <w:b/>
          <w:sz w:val="24"/>
          <w:szCs w:val="24"/>
        </w:rPr>
        <w:t>Annual Report</w:t>
      </w:r>
    </w:p>
    <w:p w14:paraId="055B620B" w14:textId="77777777" w:rsidR="0090644F" w:rsidRPr="00311622" w:rsidRDefault="0090644F" w:rsidP="0090644F">
      <w:pPr>
        <w:spacing w:line="360" w:lineRule="auto"/>
        <w:jc w:val="both"/>
        <w:rPr>
          <w:rFonts w:ascii="SassoonPrimaryInfant" w:eastAsia="Calibri" w:hAnsi="SassoonPrimaryInfant" w:cs="Calibri"/>
          <w:sz w:val="24"/>
          <w:szCs w:val="24"/>
        </w:rPr>
      </w:pPr>
      <w:r w:rsidRPr="00311622">
        <w:rPr>
          <w:rFonts w:ascii="SassoonPrimaryInfant" w:hAnsi="SassoonPrimaryInfant"/>
          <w:sz w:val="24"/>
          <w:szCs w:val="24"/>
        </w:rPr>
        <w:t xml:space="preserve">The Board of Governors report annually on all aspects of SEN provision in school. </w:t>
      </w:r>
      <w:r w:rsidRPr="00311622">
        <w:rPr>
          <w:rFonts w:ascii="SassoonPrimaryInfant" w:eastAsia="Calibri" w:hAnsi="SassoonPrimaryInfant" w:cs="Calibri"/>
          <w:sz w:val="24"/>
          <w:szCs w:val="24"/>
        </w:rPr>
        <w:t xml:space="preserve">The SEN section in the Annual Report contains information </w:t>
      </w:r>
      <w:proofErr w:type="gramStart"/>
      <w:r w:rsidRPr="00311622">
        <w:rPr>
          <w:rFonts w:ascii="SassoonPrimaryInfant" w:eastAsia="Calibri" w:hAnsi="SassoonPrimaryInfant" w:cs="Calibri"/>
          <w:sz w:val="24"/>
          <w:szCs w:val="24"/>
        </w:rPr>
        <w:t>on:</w:t>
      </w:r>
      <w:proofErr w:type="gramEnd"/>
      <w:r w:rsidRPr="00311622">
        <w:rPr>
          <w:rFonts w:ascii="SassoonPrimaryInfant" w:eastAsia="Calibri" w:hAnsi="SassoonPrimaryInfant" w:cs="Calibri"/>
          <w:sz w:val="24"/>
          <w:szCs w:val="24"/>
        </w:rPr>
        <w:t xml:space="preserve"> the number of statemented pupils; pupils that received provision from the EA Local Impact Team (LIT), EA Support Services or Health and Social Care Trust; and those that accessed school-delivered special educational provision. </w:t>
      </w:r>
    </w:p>
    <w:p w14:paraId="1DCCFF3D" w14:textId="68E565F1" w:rsidR="0090644F" w:rsidRPr="00311622" w:rsidRDefault="0090644F" w:rsidP="0090644F">
      <w:pPr>
        <w:spacing w:line="360" w:lineRule="auto"/>
        <w:jc w:val="both"/>
        <w:rPr>
          <w:rFonts w:ascii="SassoonPrimaryInfant" w:eastAsia="Calibri" w:hAnsi="SassoonPrimaryInfant" w:cs="Calibri"/>
          <w:sz w:val="24"/>
          <w:szCs w:val="24"/>
          <w:highlight w:val="yellow"/>
        </w:rPr>
      </w:pPr>
      <w:r w:rsidRPr="00311622">
        <w:rPr>
          <w:rFonts w:ascii="SassoonPrimaryInfant" w:hAnsi="SassoonPrimaryInfant"/>
          <w:sz w:val="24"/>
          <w:szCs w:val="24"/>
        </w:rPr>
        <w:t xml:space="preserve">This report is made available to Governors in June of each year. </w:t>
      </w:r>
    </w:p>
    <w:p w14:paraId="685319F6" w14:textId="5023B81F" w:rsidR="00FB3A73" w:rsidRPr="00311622" w:rsidRDefault="00FB3A73" w:rsidP="00FB3A73">
      <w:pPr>
        <w:spacing w:line="360" w:lineRule="auto"/>
        <w:jc w:val="both"/>
        <w:rPr>
          <w:rFonts w:ascii="SassoonPrimaryInfant" w:hAnsi="SassoonPrimaryInfant" w:cstheme="minorHAnsi"/>
          <w:sz w:val="24"/>
          <w:szCs w:val="24"/>
        </w:rPr>
      </w:pPr>
    </w:p>
    <w:p w14:paraId="7ECDD8CA" w14:textId="575C9275" w:rsidR="00474420" w:rsidRPr="00311622" w:rsidRDefault="00474420" w:rsidP="00474420">
      <w:pPr>
        <w:spacing w:line="360" w:lineRule="auto"/>
        <w:rPr>
          <w:rFonts w:ascii="SassoonPrimaryInfant" w:hAnsi="SassoonPrimaryInfant" w:cstheme="minorHAnsi"/>
          <w:b/>
          <w:sz w:val="24"/>
          <w:szCs w:val="24"/>
        </w:rPr>
      </w:pPr>
    </w:p>
    <w:p w14:paraId="156B83F3" w14:textId="77777777" w:rsidR="006A1C5E" w:rsidRPr="00311622" w:rsidRDefault="006A1C5E" w:rsidP="00474420">
      <w:pPr>
        <w:spacing w:line="360" w:lineRule="auto"/>
        <w:rPr>
          <w:rFonts w:ascii="SassoonPrimaryInfant" w:hAnsi="SassoonPrimaryInfant" w:cs="Arial"/>
          <w:sz w:val="24"/>
          <w:szCs w:val="24"/>
        </w:rPr>
      </w:pPr>
    </w:p>
    <w:p w14:paraId="1581FCE0" w14:textId="36CECFA7" w:rsidR="00474420" w:rsidRPr="00311622" w:rsidRDefault="00474420" w:rsidP="00E42949">
      <w:pPr>
        <w:rPr>
          <w:rFonts w:ascii="SassoonPrimaryInfant" w:hAnsi="SassoonPrimaryInfant"/>
          <w:sz w:val="24"/>
          <w:szCs w:val="24"/>
        </w:rPr>
      </w:pPr>
    </w:p>
    <w:p w14:paraId="23262BA8" w14:textId="58B1B4E7" w:rsidR="0042192F" w:rsidRPr="00311622" w:rsidRDefault="0004131E" w:rsidP="00474420">
      <w:pPr>
        <w:rPr>
          <w:rFonts w:ascii="SassoonPrimaryInfant" w:hAnsi="SassoonPrimaryInfant"/>
          <w:sz w:val="24"/>
          <w:szCs w:val="24"/>
        </w:rPr>
      </w:pPr>
      <w:r w:rsidRPr="00311622">
        <w:rPr>
          <w:rFonts w:ascii="SassoonPrimaryInfant" w:hAnsi="SassoonPrimaryInfant"/>
          <w:b/>
          <w:sz w:val="24"/>
          <w:szCs w:val="24"/>
        </w:rPr>
        <w:lastRenderedPageBreak/>
        <w:t>Identification and Assessment of Special Educational Needs</w:t>
      </w:r>
    </w:p>
    <w:p w14:paraId="44EA0F93" w14:textId="77777777" w:rsidR="0090644F" w:rsidRPr="00311622" w:rsidRDefault="0090644F" w:rsidP="0090644F">
      <w:pPr>
        <w:rPr>
          <w:rFonts w:ascii="SassoonPrimaryInfant" w:hAnsi="SassoonPrimaryInfant"/>
          <w:sz w:val="24"/>
          <w:szCs w:val="24"/>
        </w:rPr>
      </w:pPr>
    </w:p>
    <w:p w14:paraId="62644F98" w14:textId="77777777" w:rsidR="0090644F" w:rsidRPr="00311622" w:rsidRDefault="0090644F" w:rsidP="0090644F">
      <w:pPr>
        <w:spacing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It is vitally important that children with SEN are identified as early as possible and that an awareness of their possible difficulties is clearly communicated between all the professionals involved with their development.</w:t>
      </w:r>
    </w:p>
    <w:p w14:paraId="3D4E6837" w14:textId="77777777" w:rsidR="0090644F" w:rsidRPr="00311622" w:rsidRDefault="0090644F" w:rsidP="0090644F">
      <w:pPr>
        <w:spacing w:line="360" w:lineRule="auto"/>
        <w:ind w:left="720"/>
        <w:jc w:val="right"/>
        <w:rPr>
          <w:rFonts w:ascii="SassoonPrimaryInfant" w:hAnsi="SassoonPrimaryInfant" w:cstheme="minorHAnsi"/>
          <w:sz w:val="24"/>
          <w:szCs w:val="24"/>
        </w:rPr>
      </w:pPr>
      <w:r w:rsidRPr="00311622">
        <w:rPr>
          <w:rFonts w:ascii="SassoonPrimaryInfant" w:hAnsi="SassoonPrimaryInfant" w:cstheme="minorHAnsi"/>
          <w:i/>
          <w:sz w:val="24"/>
          <w:szCs w:val="24"/>
        </w:rPr>
        <w:t>(Code of Practice 1998, paragraph 2.14)</w:t>
      </w:r>
    </w:p>
    <w:p w14:paraId="0400D256" w14:textId="77777777" w:rsidR="0090644F" w:rsidRPr="00311622" w:rsidRDefault="0090644F" w:rsidP="0090644F">
      <w:pPr>
        <w:spacing w:after="0"/>
        <w:rPr>
          <w:rFonts w:ascii="SassoonPrimaryInfant" w:hAnsi="SassoonPrimaryInfant"/>
          <w:sz w:val="24"/>
          <w:szCs w:val="24"/>
        </w:rPr>
      </w:pPr>
    </w:p>
    <w:p w14:paraId="2E91E43E" w14:textId="77777777" w:rsidR="0090644F" w:rsidRPr="00311622" w:rsidRDefault="0090644F" w:rsidP="0090644F">
      <w:pPr>
        <w:spacing w:line="360" w:lineRule="auto"/>
        <w:rPr>
          <w:rFonts w:ascii="SassoonPrimaryInfant" w:hAnsi="SassoonPrimaryInfant" w:cstheme="minorHAnsi"/>
          <w:i/>
          <w:sz w:val="24"/>
          <w:szCs w:val="24"/>
        </w:rPr>
      </w:pPr>
      <w:r w:rsidRPr="00311622">
        <w:rPr>
          <w:rFonts w:ascii="SassoonPrimaryInfant" w:hAnsi="SassoonPrimaryInfant" w:cstheme="minorHAnsi"/>
          <w:sz w:val="24"/>
          <w:szCs w:val="24"/>
        </w:rPr>
        <w:t>Children with SEN should be identified as early as possible and assessed as quickly as is consistent with thoroughness.</w:t>
      </w:r>
    </w:p>
    <w:p w14:paraId="2DEDDE70" w14:textId="77777777" w:rsidR="0090644F" w:rsidRPr="00311622" w:rsidRDefault="0090644F" w:rsidP="0090644F">
      <w:pPr>
        <w:jc w:val="right"/>
        <w:rPr>
          <w:rFonts w:ascii="SassoonPrimaryInfant" w:hAnsi="SassoonPrimaryInfant" w:cstheme="minorHAnsi"/>
          <w:i/>
          <w:sz w:val="24"/>
          <w:szCs w:val="24"/>
        </w:rPr>
      </w:pPr>
      <w:r w:rsidRPr="00311622">
        <w:rPr>
          <w:rFonts w:ascii="SassoonPrimaryInfant" w:hAnsi="SassoonPrimaryInfant" w:cstheme="minorHAnsi"/>
          <w:i/>
          <w:sz w:val="24"/>
          <w:szCs w:val="24"/>
        </w:rPr>
        <w:t>(Supplementary Guide of the Code of Practice paragraph 5.12 - page 44)</w:t>
      </w:r>
    </w:p>
    <w:p w14:paraId="7B6403B6" w14:textId="77777777" w:rsidR="0090644F" w:rsidRPr="00311622" w:rsidRDefault="0090644F" w:rsidP="00E42949">
      <w:pPr>
        <w:rPr>
          <w:rFonts w:ascii="SassoonPrimaryInfant" w:hAnsi="SassoonPrimaryInfant"/>
          <w:sz w:val="24"/>
          <w:szCs w:val="24"/>
        </w:rPr>
      </w:pPr>
    </w:p>
    <w:p w14:paraId="2F9270A6" w14:textId="1B0B95B3" w:rsidR="0004131E" w:rsidRPr="00311622" w:rsidRDefault="0004131E" w:rsidP="00E42949">
      <w:pPr>
        <w:rPr>
          <w:rFonts w:ascii="SassoonPrimaryInfant" w:hAnsi="SassoonPrimaryInfant"/>
          <w:sz w:val="24"/>
          <w:szCs w:val="24"/>
        </w:rPr>
      </w:pPr>
      <w:r w:rsidRPr="00311622">
        <w:rPr>
          <w:rFonts w:ascii="SassoonPrimaryInfant" w:hAnsi="SassoonPrimaryInfant"/>
          <w:sz w:val="24"/>
          <w:szCs w:val="24"/>
        </w:rPr>
        <w:t xml:space="preserve">The staff of </w:t>
      </w:r>
      <w:proofErr w:type="spellStart"/>
      <w:r w:rsidR="0090644F" w:rsidRPr="00311622">
        <w:rPr>
          <w:rFonts w:ascii="SassoonPrimaryInfant" w:hAnsi="SassoonPrimaryInfant"/>
          <w:sz w:val="24"/>
          <w:szCs w:val="24"/>
        </w:rPr>
        <w:t>Naíscoil</w:t>
      </w:r>
      <w:proofErr w:type="spellEnd"/>
      <w:r w:rsidR="0090644F" w:rsidRPr="00311622">
        <w:rPr>
          <w:rFonts w:ascii="SassoonPrimaryInfant" w:hAnsi="SassoonPrimaryInfant"/>
          <w:sz w:val="24"/>
          <w:szCs w:val="24"/>
        </w:rPr>
        <w:t xml:space="preserve"> &amp; </w:t>
      </w:r>
      <w:r w:rsidR="0091440C" w:rsidRPr="00311622">
        <w:rPr>
          <w:rFonts w:ascii="SassoonPrimaryInfant" w:hAnsi="SassoonPrimaryInfant"/>
          <w:sz w:val="24"/>
          <w:szCs w:val="24"/>
        </w:rPr>
        <w:t xml:space="preserve">Gaelscoil </w:t>
      </w:r>
      <w:proofErr w:type="spellStart"/>
      <w:r w:rsidR="0091440C" w:rsidRPr="00311622">
        <w:rPr>
          <w:rFonts w:ascii="SassoonPrimaryInfant" w:hAnsi="SassoonPrimaryInfant"/>
          <w:sz w:val="24"/>
          <w:szCs w:val="24"/>
        </w:rPr>
        <w:t>Éadain</w:t>
      </w:r>
      <w:proofErr w:type="spellEnd"/>
      <w:r w:rsidR="0091440C" w:rsidRPr="00311622">
        <w:rPr>
          <w:rFonts w:ascii="SassoonPrimaryInfant" w:hAnsi="SassoonPrimaryInfant"/>
          <w:sz w:val="24"/>
          <w:szCs w:val="24"/>
        </w:rPr>
        <w:t xml:space="preserve"> </w:t>
      </w:r>
      <w:proofErr w:type="spellStart"/>
      <w:r w:rsidR="0091440C" w:rsidRPr="00311622">
        <w:rPr>
          <w:rFonts w:ascii="SassoonPrimaryInfant" w:hAnsi="SassoonPrimaryInfant"/>
          <w:sz w:val="24"/>
          <w:szCs w:val="24"/>
        </w:rPr>
        <w:t>Mhóir</w:t>
      </w:r>
      <w:proofErr w:type="spellEnd"/>
      <w:r w:rsidR="0091440C" w:rsidRPr="00311622">
        <w:rPr>
          <w:rFonts w:ascii="SassoonPrimaryInfant" w:hAnsi="SassoonPrimaryInfant"/>
          <w:sz w:val="24"/>
          <w:szCs w:val="24"/>
        </w:rPr>
        <w:t xml:space="preserve"> </w:t>
      </w:r>
      <w:r w:rsidRPr="00311622">
        <w:rPr>
          <w:rFonts w:ascii="SassoonPrimaryInfant" w:hAnsi="SassoonPrimaryInfant"/>
          <w:sz w:val="24"/>
          <w:szCs w:val="24"/>
        </w:rPr>
        <w:t xml:space="preserve">believe that it is vitally important to identify children with special educational needs as early as possible and that an awareness of their difficulties is communicated between all the professionals involved with their development. </w:t>
      </w:r>
    </w:p>
    <w:p w14:paraId="57ECE3BF" w14:textId="77777777" w:rsidR="0091440C" w:rsidRPr="00311622" w:rsidRDefault="0091440C" w:rsidP="00E42949">
      <w:pPr>
        <w:rPr>
          <w:rFonts w:ascii="SassoonPrimaryInfant" w:hAnsi="SassoonPrimaryInfant"/>
          <w:sz w:val="24"/>
          <w:szCs w:val="24"/>
        </w:rPr>
      </w:pPr>
    </w:p>
    <w:p w14:paraId="6C9A5CC1" w14:textId="78E54DD3" w:rsidR="0091440C" w:rsidRPr="00311622" w:rsidRDefault="0004131E" w:rsidP="00E42949">
      <w:pPr>
        <w:rPr>
          <w:rFonts w:ascii="SassoonPrimaryInfant" w:hAnsi="SassoonPrimaryInfant"/>
          <w:sz w:val="24"/>
          <w:szCs w:val="24"/>
        </w:rPr>
      </w:pPr>
      <w:r w:rsidRPr="00311622">
        <w:rPr>
          <w:rFonts w:ascii="SassoonPrimaryInfant" w:hAnsi="SassoonPrimaryInfant"/>
          <w:sz w:val="24"/>
          <w:szCs w:val="24"/>
        </w:rPr>
        <w:t>In</w:t>
      </w:r>
      <w:r w:rsidR="0091440C" w:rsidRPr="00311622">
        <w:rPr>
          <w:rFonts w:ascii="SassoonPrimaryInfant" w:hAnsi="SassoonPrimaryInfant"/>
          <w:sz w:val="24"/>
          <w:szCs w:val="24"/>
        </w:rPr>
        <w:t xml:space="preserve"> Gaelscoil </w:t>
      </w:r>
      <w:proofErr w:type="spellStart"/>
      <w:r w:rsidR="0091440C" w:rsidRPr="00311622">
        <w:rPr>
          <w:rFonts w:ascii="SassoonPrimaryInfant" w:hAnsi="SassoonPrimaryInfant"/>
          <w:sz w:val="24"/>
          <w:szCs w:val="24"/>
        </w:rPr>
        <w:t>Éadain</w:t>
      </w:r>
      <w:proofErr w:type="spellEnd"/>
      <w:r w:rsidR="0091440C" w:rsidRPr="00311622">
        <w:rPr>
          <w:rFonts w:ascii="SassoonPrimaryInfant" w:hAnsi="SassoonPrimaryInfant"/>
          <w:sz w:val="24"/>
          <w:szCs w:val="24"/>
        </w:rPr>
        <w:t xml:space="preserve"> </w:t>
      </w:r>
      <w:proofErr w:type="spellStart"/>
      <w:r w:rsidR="0091440C" w:rsidRPr="00311622">
        <w:rPr>
          <w:rFonts w:ascii="SassoonPrimaryInfant" w:hAnsi="SassoonPrimaryInfant"/>
          <w:sz w:val="24"/>
          <w:szCs w:val="24"/>
        </w:rPr>
        <w:t>Mhóir</w:t>
      </w:r>
      <w:proofErr w:type="spellEnd"/>
      <w:r w:rsidRPr="00311622">
        <w:rPr>
          <w:rFonts w:ascii="SassoonPrimaryInfant" w:hAnsi="SassoonPrimaryInfant"/>
          <w:sz w:val="24"/>
          <w:szCs w:val="24"/>
        </w:rPr>
        <w:t>, the following is used to identify pupils’ needs:</w:t>
      </w:r>
    </w:p>
    <w:p w14:paraId="5ECE7DA2" w14:textId="77777777" w:rsidR="0091440C" w:rsidRPr="00311622" w:rsidRDefault="0091440C" w:rsidP="0091440C">
      <w:pPr>
        <w:pStyle w:val="ListParagraph"/>
        <w:numPr>
          <w:ilvl w:val="0"/>
          <w:numId w:val="27"/>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 xml:space="preserve">information from transferring </w:t>
      </w:r>
      <w:proofErr w:type="gramStart"/>
      <w:r w:rsidRPr="00311622">
        <w:rPr>
          <w:rFonts w:ascii="SassoonPrimaryInfant" w:hAnsi="SassoonPrimaryInfant" w:cstheme="minorHAnsi"/>
          <w:sz w:val="24"/>
          <w:szCs w:val="24"/>
        </w:rPr>
        <w:t>school;</w:t>
      </w:r>
      <w:proofErr w:type="gramEnd"/>
    </w:p>
    <w:p w14:paraId="32B6AAF6" w14:textId="77777777" w:rsidR="0091440C" w:rsidRPr="00311622" w:rsidRDefault="0091440C" w:rsidP="0091440C">
      <w:pPr>
        <w:pStyle w:val="ListParagraph"/>
        <w:numPr>
          <w:ilvl w:val="0"/>
          <w:numId w:val="27"/>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 xml:space="preserve">teacher </w:t>
      </w:r>
      <w:proofErr w:type="gramStart"/>
      <w:r w:rsidRPr="00311622">
        <w:rPr>
          <w:rFonts w:ascii="SassoonPrimaryInfant" w:hAnsi="SassoonPrimaryInfant" w:cstheme="minorHAnsi"/>
          <w:sz w:val="24"/>
          <w:szCs w:val="24"/>
        </w:rPr>
        <w:t>observation;</w:t>
      </w:r>
      <w:proofErr w:type="gramEnd"/>
    </w:p>
    <w:p w14:paraId="24C9638E" w14:textId="77777777" w:rsidR="0091440C" w:rsidRPr="00311622" w:rsidRDefault="0091440C" w:rsidP="0091440C">
      <w:pPr>
        <w:pStyle w:val="ListParagraph"/>
        <w:numPr>
          <w:ilvl w:val="0"/>
          <w:numId w:val="26"/>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 xml:space="preserve">standardised </w:t>
      </w:r>
      <w:proofErr w:type="gramStart"/>
      <w:r w:rsidRPr="00311622">
        <w:rPr>
          <w:rFonts w:ascii="SassoonPrimaryInfant" w:hAnsi="SassoonPrimaryInfant" w:cstheme="minorHAnsi"/>
          <w:sz w:val="24"/>
          <w:szCs w:val="24"/>
        </w:rPr>
        <w:t>tests;</w:t>
      </w:r>
      <w:proofErr w:type="gramEnd"/>
    </w:p>
    <w:p w14:paraId="5CFCFD4D" w14:textId="77777777" w:rsidR="0091440C" w:rsidRPr="00311622" w:rsidRDefault="0091440C" w:rsidP="0091440C">
      <w:pPr>
        <w:pStyle w:val="ListParagraph"/>
        <w:numPr>
          <w:ilvl w:val="0"/>
          <w:numId w:val="26"/>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diagnostic </w:t>
      </w:r>
      <w:proofErr w:type="gramStart"/>
      <w:r w:rsidRPr="00311622">
        <w:rPr>
          <w:rFonts w:ascii="SassoonPrimaryInfant" w:hAnsi="SassoonPrimaryInfant" w:cstheme="minorHAnsi"/>
          <w:sz w:val="24"/>
          <w:szCs w:val="24"/>
        </w:rPr>
        <w:t>assessments;</w:t>
      </w:r>
      <w:proofErr w:type="gramEnd"/>
    </w:p>
    <w:p w14:paraId="708E4E15" w14:textId="12509D0F" w:rsidR="0091440C" w:rsidRPr="00311622" w:rsidRDefault="0091440C" w:rsidP="0091440C">
      <w:pPr>
        <w:pStyle w:val="ListParagraph"/>
        <w:numPr>
          <w:ilvl w:val="0"/>
          <w:numId w:val="26"/>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whole school assessment (</w:t>
      </w:r>
      <w:proofErr w:type="spellStart"/>
      <w:r w:rsidRPr="00311622">
        <w:rPr>
          <w:rFonts w:ascii="SassoonPrimaryInfant" w:hAnsi="SassoonPrimaryInfant" w:cstheme="minorHAnsi"/>
          <w:sz w:val="24"/>
          <w:szCs w:val="24"/>
        </w:rPr>
        <w:t>eg</w:t>
      </w:r>
      <w:proofErr w:type="spellEnd"/>
      <w:r w:rsidRPr="00311622">
        <w:rPr>
          <w:rFonts w:ascii="SassoonPrimaryInfant" w:hAnsi="SassoonPrimaryInfant" w:cstheme="minorHAnsi"/>
          <w:sz w:val="24"/>
          <w:szCs w:val="24"/>
        </w:rPr>
        <w:t>: CATS/PTE/PTM</w:t>
      </w:r>
      <w:proofErr w:type="gramStart"/>
      <w:r w:rsidRPr="00311622">
        <w:rPr>
          <w:rFonts w:ascii="SassoonPrimaryInfant" w:hAnsi="SassoonPrimaryInfant" w:cstheme="minorHAnsi"/>
          <w:sz w:val="24"/>
          <w:szCs w:val="24"/>
        </w:rPr>
        <w:t>);</w:t>
      </w:r>
      <w:proofErr w:type="gramEnd"/>
    </w:p>
    <w:p w14:paraId="1E56770A" w14:textId="77777777" w:rsidR="0091440C" w:rsidRPr="00311622" w:rsidRDefault="0091440C" w:rsidP="0091440C">
      <w:pPr>
        <w:pStyle w:val="ListParagraph"/>
        <w:numPr>
          <w:ilvl w:val="0"/>
          <w:numId w:val="26"/>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 xml:space="preserve">key stage </w:t>
      </w:r>
      <w:proofErr w:type="gramStart"/>
      <w:r w:rsidRPr="00311622">
        <w:rPr>
          <w:rFonts w:ascii="SassoonPrimaryInfant" w:hAnsi="SassoonPrimaryInfant" w:cstheme="minorHAnsi"/>
          <w:sz w:val="24"/>
          <w:szCs w:val="24"/>
        </w:rPr>
        <w:t>assessments;</w:t>
      </w:r>
      <w:proofErr w:type="gramEnd"/>
    </w:p>
    <w:p w14:paraId="76217466" w14:textId="0F9F3A82" w:rsidR="0091440C" w:rsidRPr="00311622" w:rsidRDefault="0091440C" w:rsidP="0091440C">
      <w:pPr>
        <w:pStyle w:val="ListParagraph"/>
        <w:numPr>
          <w:ilvl w:val="0"/>
          <w:numId w:val="26"/>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 xml:space="preserve">class </w:t>
      </w:r>
      <w:proofErr w:type="gramStart"/>
      <w:r w:rsidRPr="00311622">
        <w:rPr>
          <w:rFonts w:ascii="SassoonPrimaryInfant" w:hAnsi="SassoonPrimaryInfant" w:cstheme="minorHAnsi"/>
          <w:sz w:val="24"/>
          <w:szCs w:val="24"/>
        </w:rPr>
        <w:t>tests;</w:t>
      </w:r>
      <w:proofErr w:type="gramEnd"/>
    </w:p>
    <w:p w14:paraId="7C7B6EFA" w14:textId="77777777" w:rsidR="0091440C" w:rsidRPr="00311622" w:rsidRDefault="0091440C" w:rsidP="0091440C">
      <w:pPr>
        <w:pStyle w:val="ListParagraph"/>
        <w:numPr>
          <w:ilvl w:val="0"/>
          <w:numId w:val="26"/>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 xml:space="preserve">individual education </w:t>
      </w:r>
      <w:proofErr w:type="gramStart"/>
      <w:r w:rsidRPr="00311622">
        <w:rPr>
          <w:rFonts w:ascii="SassoonPrimaryInfant" w:hAnsi="SassoonPrimaryInfant" w:cstheme="minorHAnsi"/>
          <w:sz w:val="24"/>
          <w:szCs w:val="24"/>
        </w:rPr>
        <w:t>plans;</w:t>
      </w:r>
      <w:proofErr w:type="gramEnd"/>
    </w:p>
    <w:p w14:paraId="265D6BD3" w14:textId="77777777" w:rsidR="0091440C" w:rsidRPr="00311622" w:rsidRDefault="0091440C" w:rsidP="0091440C">
      <w:pPr>
        <w:pStyle w:val="ListParagraph"/>
        <w:numPr>
          <w:ilvl w:val="0"/>
          <w:numId w:val="26"/>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 xml:space="preserve">care </w:t>
      </w:r>
      <w:proofErr w:type="gramStart"/>
      <w:r w:rsidRPr="00311622">
        <w:rPr>
          <w:rFonts w:ascii="SassoonPrimaryInfant" w:hAnsi="SassoonPrimaryInfant" w:cstheme="minorHAnsi"/>
          <w:sz w:val="24"/>
          <w:szCs w:val="24"/>
        </w:rPr>
        <w:t>plans;</w:t>
      </w:r>
      <w:proofErr w:type="gramEnd"/>
    </w:p>
    <w:p w14:paraId="7FC2D634" w14:textId="77777777" w:rsidR="0091440C" w:rsidRPr="00311622" w:rsidRDefault="0091440C" w:rsidP="0091440C">
      <w:pPr>
        <w:pStyle w:val="ListParagraph"/>
        <w:numPr>
          <w:ilvl w:val="0"/>
          <w:numId w:val="26"/>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 xml:space="preserve">statements of special educational </w:t>
      </w:r>
      <w:proofErr w:type="gramStart"/>
      <w:r w:rsidRPr="00311622">
        <w:rPr>
          <w:rFonts w:ascii="SassoonPrimaryInfant" w:hAnsi="SassoonPrimaryInfant" w:cstheme="minorHAnsi"/>
          <w:sz w:val="24"/>
          <w:szCs w:val="24"/>
        </w:rPr>
        <w:t>need;</w:t>
      </w:r>
      <w:proofErr w:type="gramEnd"/>
    </w:p>
    <w:p w14:paraId="70A0735C" w14:textId="77777777" w:rsidR="0091440C" w:rsidRPr="00311622" w:rsidRDefault="0091440C" w:rsidP="0091440C">
      <w:pPr>
        <w:pStyle w:val="ListParagraph"/>
        <w:numPr>
          <w:ilvl w:val="0"/>
          <w:numId w:val="26"/>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 xml:space="preserve">annual </w:t>
      </w:r>
      <w:proofErr w:type="gramStart"/>
      <w:r w:rsidRPr="00311622">
        <w:rPr>
          <w:rFonts w:ascii="SassoonPrimaryInfant" w:hAnsi="SassoonPrimaryInfant" w:cstheme="minorHAnsi"/>
          <w:sz w:val="24"/>
          <w:szCs w:val="24"/>
        </w:rPr>
        <w:t>reviews;</w:t>
      </w:r>
      <w:proofErr w:type="gramEnd"/>
    </w:p>
    <w:p w14:paraId="567694F8" w14:textId="77777777" w:rsidR="0091440C" w:rsidRPr="00311622" w:rsidRDefault="0091440C" w:rsidP="0091440C">
      <w:pPr>
        <w:pStyle w:val="ListParagraph"/>
        <w:numPr>
          <w:ilvl w:val="0"/>
          <w:numId w:val="26"/>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 xml:space="preserve">professional </w:t>
      </w:r>
      <w:proofErr w:type="gramStart"/>
      <w:r w:rsidRPr="00311622">
        <w:rPr>
          <w:rFonts w:ascii="SassoonPrimaryInfant" w:hAnsi="SassoonPrimaryInfant" w:cstheme="minorHAnsi"/>
          <w:sz w:val="24"/>
          <w:szCs w:val="24"/>
        </w:rPr>
        <w:t>reports;</w:t>
      </w:r>
      <w:proofErr w:type="gramEnd"/>
    </w:p>
    <w:p w14:paraId="1E3DD460" w14:textId="77777777" w:rsidR="0091440C" w:rsidRPr="00311622" w:rsidRDefault="0091440C" w:rsidP="0091440C">
      <w:pPr>
        <w:pStyle w:val="ListParagraph"/>
        <w:numPr>
          <w:ilvl w:val="0"/>
          <w:numId w:val="26"/>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 xml:space="preserve">parental </w:t>
      </w:r>
      <w:proofErr w:type="gramStart"/>
      <w:r w:rsidRPr="00311622">
        <w:rPr>
          <w:rFonts w:ascii="SassoonPrimaryInfant" w:hAnsi="SassoonPrimaryInfant" w:cstheme="minorHAnsi"/>
          <w:sz w:val="24"/>
          <w:szCs w:val="24"/>
        </w:rPr>
        <w:t>contributions;</w:t>
      </w:r>
      <w:proofErr w:type="gramEnd"/>
    </w:p>
    <w:p w14:paraId="45091807" w14:textId="3FBD7CCF" w:rsidR="0091440C" w:rsidRPr="00311622" w:rsidRDefault="0091440C" w:rsidP="0091440C">
      <w:pPr>
        <w:pStyle w:val="ListParagraph"/>
        <w:numPr>
          <w:ilvl w:val="0"/>
          <w:numId w:val="26"/>
        </w:numPr>
        <w:spacing w:after="0"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pupil contributions.</w:t>
      </w:r>
    </w:p>
    <w:p w14:paraId="219093EA" w14:textId="267ABD16" w:rsidR="0004131E" w:rsidRPr="00311622" w:rsidRDefault="0004131E" w:rsidP="00175099">
      <w:pPr>
        <w:rPr>
          <w:rFonts w:ascii="SassoonPrimaryInfant" w:hAnsi="SassoonPrimaryInfant"/>
          <w:sz w:val="24"/>
          <w:szCs w:val="24"/>
        </w:rPr>
      </w:pPr>
      <w:r w:rsidRPr="00311622">
        <w:rPr>
          <w:rFonts w:ascii="SassoonPrimaryInfant" w:hAnsi="SassoonPrimaryInfant"/>
          <w:sz w:val="24"/>
          <w:szCs w:val="24"/>
        </w:rPr>
        <w:br w:type="page"/>
      </w:r>
      <w:r w:rsidR="000D3282" w:rsidRPr="00311622">
        <w:rPr>
          <w:rFonts w:ascii="SassoonPrimaryInfant" w:hAnsi="SassoonPrimaryInfant"/>
          <w:b/>
          <w:sz w:val="24"/>
          <w:szCs w:val="24"/>
        </w:rPr>
        <w:lastRenderedPageBreak/>
        <w:t>The Management of Special Educational</w:t>
      </w:r>
      <w:r w:rsidR="000D3282" w:rsidRPr="00311622">
        <w:rPr>
          <w:rFonts w:ascii="SassoonPrimaryInfant" w:hAnsi="SassoonPrimaryInfant"/>
          <w:sz w:val="24"/>
          <w:szCs w:val="24"/>
        </w:rPr>
        <w:t xml:space="preserve"> </w:t>
      </w:r>
      <w:r w:rsidR="000D3282" w:rsidRPr="00311622">
        <w:rPr>
          <w:rFonts w:ascii="SassoonPrimaryInfant" w:hAnsi="SassoonPrimaryInfant"/>
          <w:b/>
          <w:sz w:val="24"/>
          <w:szCs w:val="24"/>
        </w:rPr>
        <w:t>Needs</w:t>
      </w:r>
    </w:p>
    <w:p w14:paraId="06344FF0" w14:textId="1E62880C" w:rsidR="0090644F" w:rsidRPr="00311622" w:rsidRDefault="0090644F" w:rsidP="0090644F">
      <w:pPr>
        <w:spacing w:line="360" w:lineRule="auto"/>
        <w:rPr>
          <w:rFonts w:ascii="SassoonPrimaryInfant" w:hAnsi="SassoonPrimaryInfant"/>
          <w:sz w:val="24"/>
          <w:szCs w:val="24"/>
        </w:rPr>
      </w:pPr>
      <w:r w:rsidRPr="00311622">
        <w:rPr>
          <w:rFonts w:ascii="SassoonPrimaryInfant" w:hAnsi="SassoonPrimaryInfant" w:cs="Arial"/>
          <w:sz w:val="24"/>
          <w:szCs w:val="24"/>
        </w:rPr>
        <w:t xml:space="preserve">In </w:t>
      </w:r>
      <w:proofErr w:type="spellStart"/>
      <w:r w:rsidRPr="00311622">
        <w:rPr>
          <w:rFonts w:ascii="SassoonPrimaryInfant" w:hAnsi="SassoonPrimaryInfant" w:cs="Arial"/>
          <w:sz w:val="24"/>
          <w:szCs w:val="24"/>
        </w:rPr>
        <w:t>Naíscoil</w:t>
      </w:r>
      <w:proofErr w:type="spellEnd"/>
      <w:r w:rsidRPr="00311622">
        <w:rPr>
          <w:rFonts w:ascii="SassoonPrimaryInfant" w:hAnsi="SassoonPrimaryInfant" w:cs="Arial"/>
          <w:sz w:val="24"/>
          <w:szCs w:val="24"/>
        </w:rPr>
        <w:t xml:space="preserve"> &amp; Gaelscoil </w:t>
      </w:r>
      <w:proofErr w:type="spellStart"/>
      <w:r w:rsidRPr="00311622">
        <w:rPr>
          <w:rFonts w:ascii="SassoonPrimaryInfant" w:hAnsi="SassoonPrimaryInfant" w:cs="Arial"/>
          <w:sz w:val="24"/>
          <w:szCs w:val="24"/>
        </w:rPr>
        <w:t>Éadain</w:t>
      </w:r>
      <w:proofErr w:type="spellEnd"/>
      <w:r w:rsidRPr="00311622">
        <w:rPr>
          <w:rFonts w:ascii="SassoonPrimaryInfant" w:hAnsi="SassoonPrimaryInfant" w:cs="Arial"/>
          <w:sz w:val="24"/>
          <w:szCs w:val="24"/>
        </w:rPr>
        <w:t xml:space="preserve"> </w:t>
      </w:r>
      <w:proofErr w:type="spellStart"/>
      <w:r w:rsidRPr="00311622">
        <w:rPr>
          <w:rFonts w:ascii="SassoonPrimaryInfant" w:hAnsi="SassoonPrimaryInfant" w:cs="Arial"/>
          <w:sz w:val="24"/>
          <w:szCs w:val="24"/>
        </w:rPr>
        <w:t>Mhoir</w:t>
      </w:r>
      <w:proofErr w:type="spellEnd"/>
      <w:r w:rsidRPr="00311622">
        <w:rPr>
          <w:rFonts w:ascii="SassoonPrimaryInfant" w:hAnsi="SassoonPrimaryInfant" w:cs="Arial"/>
          <w:sz w:val="24"/>
          <w:szCs w:val="24"/>
        </w:rPr>
        <w:t>, we adhere to the three stages of the Code of Practice.</w:t>
      </w:r>
      <w:r w:rsidRPr="00311622">
        <w:rPr>
          <w:rFonts w:ascii="SassoonPrimaryInfant" w:hAnsi="SassoonPrimaryInfant"/>
          <w:sz w:val="24"/>
          <w:szCs w:val="24"/>
        </w:rPr>
        <w:t xml:space="preserve"> These stages focus on the level of intensity of the special educational provision through a graduated response which is required for a child to make adequate progress commensurate with their abilities and improve their outcomes. </w:t>
      </w:r>
    </w:p>
    <w:p w14:paraId="1FEB5439" w14:textId="77777777" w:rsidR="0090644F" w:rsidRPr="00311622" w:rsidRDefault="0090644F" w:rsidP="0090644F">
      <w:pPr>
        <w:spacing w:line="360" w:lineRule="auto"/>
        <w:rPr>
          <w:rFonts w:ascii="SassoonPrimaryInfant" w:hAnsi="SassoonPrimaryInfant"/>
          <w:sz w:val="24"/>
          <w:szCs w:val="24"/>
        </w:rPr>
      </w:pPr>
      <w:r w:rsidRPr="00311622">
        <w:rPr>
          <w:rFonts w:ascii="SassoonPrimaryInfant" w:hAnsi="SassoonPrimaryInfant"/>
          <w:sz w:val="24"/>
          <w:szCs w:val="24"/>
        </w:rPr>
        <w:t xml:space="preserve">Responsibility for pupils with SEN at each stage lies with the school, given the day-to-day role of the school in a pupil’s teaching and learning, with increasing EA involvement when required. A summary of the three stages of special education provision is set out below: </w:t>
      </w:r>
    </w:p>
    <w:p w14:paraId="220AE4BA" w14:textId="77777777" w:rsidR="0090644F" w:rsidRPr="00311622" w:rsidRDefault="0090644F" w:rsidP="0090644F">
      <w:pPr>
        <w:pStyle w:val="Heading2"/>
        <w:rPr>
          <w:rFonts w:ascii="SassoonPrimaryInfant" w:hAnsi="SassoonPrimaryInfant"/>
          <w:b w:val="0"/>
          <w:color w:val="auto"/>
          <w:sz w:val="24"/>
          <w:szCs w:val="24"/>
        </w:rPr>
      </w:pPr>
      <w:r w:rsidRPr="00311622">
        <w:rPr>
          <w:rFonts w:ascii="SassoonPrimaryInfant" w:hAnsi="SassoonPrimaryInfant"/>
          <w:color w:val="auto"/>
          <w:sz w:val="24"/>
          <w:szCs w:val="24"/>
        </w:rPr>
        <w:t>Stage 1 includes:</w:t>
      </w:r>
    </w:p>
    <w:p w14:paraId="16F57B21" w14:textId="77777777" w:rsidR="0090644F" w:rsidRPr="00311622" w:rsidRDefault="0090644F" w:rsidP="0090644F">
      <w:pPr>
        <w:pStyle w:val="ListParagraph"/>
        <w:numPr>
          <w:ilvl w:val="0"/>
          <w:numId w:val="34"/>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School delivered special educational provision (graduated response</w:t>
      </w:r>
      <w:proofErr w:type="gramStart"/>
      <w:r w:rsidRPr="00311622">
        <w:rPr>
          <w:rFonts w:ascii="SassoonPrimaryInfant" w:hAnsi="SassoonPrimaryInfant" w:cs="Arial"/>
          <w:sz w:val="24"/>
          <w:szCs w:val="24"/>
        </w:rPr>
        <w:t>);</w:t>
      </w:r>
      <w:proofErr w:type="gramEnd"/>
    </w:p>
    <w:p w14:paraId="6281665F" w14:textId="752647F9" w:rsidR="0090644F" w:rsidRPr="00311622" w:rsidRDefault="0090644F" w:rsidP="0090644F">
      <w:pPr>
        <w:pStyle w:val="ListParagraph"/>
        <w:numPr>
          <w:ilvl w:val="0"/>
          <w:numId w:val="34"/>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An IEP is </w:t>
      </w:r>
      <w:proofErr w:type="gramStart"/>
      <w:r w:rsidRPr="00311622">
        <w:rPr>
          <w:rFonts w:ascii="SassoonPrimaryInfant" w:hAnsi="SassoonPrimaryInfant" w:cs="Arial"/>
          <w:sz w:val="24"/>
          <w:szCs w:val="24"/>
        </w:rPr>
        <w:t>required;</w:t>
      </w:r>
      <w:proofErr w:type="gramEnd"/>
    </w:p>
    <w:p w14:paraId="19412BFF" w14:textId="77777777" w:rsidR="0090644F" w:rsidRPr="00311622" w:rsidRDefault="0090644F" w:rsidP="0090644F">
      <w:pPr>
        <w:pStyle w:val="ListParagraph"/>
        <w:numPr>
          <w:ilvl w:val="0"/>
          <w:numId w:val="34"/>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The majority of special educational needs will be met at this </w:t>
      </w:r>
      <w:proofErr w:type="gramStart"/>
      <w:r w:rsidRPr="00311622">
        <w:rPr>
          <w:rFonts w:ascii="SassoonPrimaryInfant" w:hAnsi="SassoonPrimaryInfant" w:cs="Arial"/>
          <w:sz w:val="24"/>
          <w:szCs w:val="24"/>
        </w:rPr>
        <w:t>stage;</w:t>
      </w:r>
      <w:proofErr w:type="gramEnd"/>
    </w:p>
    <w:p w14:paraId="7441952C" w14:textId="77777777" w:rsidR="0090644F" w:rsidRPr="00311622" w:rsidRDefault="0090644F" w:rsidP="0090644F">
      <w:pPr>
        <w:pStyle w:val="ListParagraph"/>
        <w:numPr>
          <w:ilvl w:val="0"/>
          <w:numId w:val="34"/>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The responsibility lies with the </w:t>
      </w:r>
      <w:proofErr w:type="gramStart"/>
      <w:r w:rsidRPr="00311622">
        <w:rPr>
          <w:rFonts w:ascii="SassoonPrimaryInfant" w:hAnsi="SassoonPrimaryInfant" w:cs="Arial"/>
          <w:sz w:val="24"/>
          <w:szCs w:val="24"/>
        </w:rPr>
        <w:t>school;</w:t>
      </w:r>
      <w:proofErr w:type="gramEnd"/>
    </w:p>
    <w:p w14:paraId="1304BA63" w14:textId="77777777" w:rsidR="0090644F" w:rsidRPr="00311622" w:rsidRDefault="0090644F" w:rsidP="0090644F">
      <w:pPr>
        <w:pStyle w:val="ListParagraph"/>
        <w:numPr>
          <w:ilvl w:val="0"/>
          <w:numId w:val="34"/>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Operates in mainstream schools and classes; and</w:t>
      </w:r>
    </w:p>
    <w:p w14:paraId="407BE1AF" w14:textId="0AC21B27" w:rsidR="0090644F" w:rsidRPr="00311622" w:rsidRDefault="0090644F" w:rsidP="0090644F">
      <w:pPr>
        <w:pStyle w:val="ListParagraph"/>
        <w:numPr>
          <w:ilvl w:val="0"/>
          <w:numId w:val="34"/>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Reasonable adjustments and additional strategies and approaches are implemented, aimed at meeting, and addressing the child’s SEN.</w:t>
      </w:r>
    </w:p>
    <w:p w14:paraId="17F9B0AF" w14:textId="77777777" w:rsidR="0090644F" w:rsidRPr="00311622" w:rsidRDefault="0090644F" w:rsidP="0090644F">
      <w:pPr>
        <w:pStyle w:val="ListParagraph"/>
        <w:numPr>
          <w:ilvl w:val="0"/>
          <w:numId w:val="34"/>
        </w:numPr>
        <w:spacing w:after="0" w:line="360" w:lineRule="auto"/>
        <w:rPr>
          <w:rFonts w:ascii="SassoonPrimaryInfant" w:hAnsi="SassoonPrimaryInfant" w:cs="Arial"/>
          <w:sz w:val="24"/>
          <w:szCs w:val="24"/>
        </w:rPr>
      </w:pPr>
    </w:p>
    <w:p w14:paraId="6B8DC6AC" w14:textId="01AF8A57" w:rsidR="0090644F" w:rsidRPr="00311622" w:rsidRDefault="0090644F" w:rsidP="0090644F">
      <w:pPr>
        <w:spacing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 xml:space="preserve">The IEP should contain the core information/evidence of the school’s graduated response to inform a request for involvement (RFI), if considered necessary, for access to the EA Local Impact team (LIT) for input at Stage 2. The child will only move to Stage 2 once any external special educational provision is being implemented. </w:t>
      </w:r>
    </w:p>
    <w:p w14:paraId="390B94FE" w14:textId="77777777" w:rsidR="0090644F" w:rsidRPr="00311622" w:rsidRDefault="0090644F" w:rsidP="0090644F">
      <w:pPr>
        <w:pStyle w:val="Heading2"/>
        <w:rPr>
          <w:rFonts w:ascii="SassoonPrimaryInfant" w:hAnsi="SassoonPrimaryInfant"/>
          <w:b w:val="0"/>
          <w:color w:val="auto"/>
          <w:sz w:val="24"/>
          <w:szCs w:val="24"/>
        </w:rPr>
      </w:pPr>
      <w:r w:rsidRPr="00311622">
        <w:rPr>
          <w:rFonts w:ascii="SassoonPrimaryInfant" w:hAnsi="SassoonPrimaryInfant"/>
          <w:color w:val="auto"/>
          <w:sz w:val="24"/>
          <w:szCs w:val="24"/>
        </w:rPr>
        <w:t>Stage 2 includes:</w:t>
      </w:r>
    </w:p>
    <w:p w14:paraId="0C5FAC51" w14:textId="77777777" w:rsidR="0090644F" w:rsidRPr="00311622" w:rsidRDefault="0090644F" w:rsidP="0090644F">
      <w:pPr>
        <w:pStyle w:val="ListParagraph"/>
        <w:numPr>
          <w:ilvl w:val="0"/>
          <w:numId w:val="35"/>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School-delivered special educational provision plus external provision, for example, the EA or the HSC </w:t>
      </w:r>
      <w:proofErr w:type="gramStart"/>
      <w:r w:rsidRPr="00311622">
        <w:rPr>
          <w:rFonts w:ascii="SassoonPrimaryInfant" w:hAnsi="SassoonPrimaryInfant" w:cs="Arial"/>
          <w:sz w:val="24"/>
          <w:szCs w:val="24"/>
        </w:rPr>
        <w:t>Trust;</w:t>
      </w:r>
      <w:proofErr w:type="gramEnd"/>
    </w:p>
    <w:p w14:paraId="4D62634F" w14:textId="77777777" w:rsidR="0090644F" w:rsidRPr="00311622" w:rsidRDefault="0090644F" w:rsidP="0090644F">
      <w:pPr>
        <w:pStyle w:val="ListParagraph"/>
        <w:numPr>
          <w:ilvl w:val="0"/>
          <w:numId w:val="35"/>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A PLP/IEP is required. A smaller number of children will need this </w:t>
      </w:r>
      <w:proofErr w:type="gramStart"/>
      <w:r w:rsidRPr="00311622">
        <w:rPr>
          <w:rFonts w:ascii="SassoonPrimaryInfant" w:hAnsi="SassoonPrimaryInfant" w:cs="Arial"/>
          <w:sz w:val="24"/>
          <w:szCs w:val="24"/>
        </w:rPr>
        <w:t>provision;</w:t>
      </w:r>
      <w:proofErr w:type="gramEnd"/>
    </w:p>
    <w:p w14:paraId="5288BD44" w14:textId="77777777" w:rsidR="0090644F" w:rsidRPr="00311622" w:rsidRDefault="0090644F" w:rsidP="0090644F">
      <w:pPr>
        <w:pStyle w:val="ListParagraph"/>
        <w:numPr>
          <w:ilvl w:val="0"/>
          <w:numId w:val="35"/>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The responsibility lies with the school plus external provision from </w:t>
      </w:r>
      <w:proofErr w:type="gramStart"/>
      <w:r w:rsidRPr="00311622">
        <w:rPr>
          <w:rFonts w:ascii="SassoonPrimaryInfant" w:hAnsi="SassoonPrimaryInfant" w:cs="Arial"/>
          <w:sz w:val="24"/>
          <w:szCs w:val="24"/>
        </w:rPr>
        <w:t>EA;</w:t>
      </w:r>
      <w:proofErr w:type="gramEnd"/>
    </w:p>
    <w:p w14:paraId="62D1C54C" w14:textId="77777777" w:rsidR="0090644F" w:rsidRPr="00311622" w:rsidRDefault="0090644F" w:rsidP="0090644F">
      <w:pPr>
        <w:pStyle w:val="ListParagraph"/>
        <w:numPr>
          <w:ilvl w:val="0"/>
          <w:numId w:val="35"/>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Operates in mainstream schools and classes (and by exception in special school or Learning Support Centre (LS Centre) for the purpose of assessment; and</w:t>
      </w:r>
    </w:p>
    <w:p w14:paraId="248AEE85" w14:textId="77777777" w:rsidR="0090644F" w:rsidRPr="00311622" w:rsidRDefault="0090644F" w:rsidP="0090644F">
      <w:pPr>
        <w:pStyle w:val="ListParagraph"/>
        <w:numPr>
          <w:ilvl w:val="0"/>
          <w:numId w:val="35"/>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Reasonable adjustments, additional strategies and approaches are implemented </w:t>
      </w:r>
      <w:bookmarkStart w:id="0" w:name="_Hlk208917051"/>
      <w:r w:rsidRPr="00311622">
        <w:rPr>
          <w:rFonts w:ascii="SassoonPrimaryInfant" w:hAnsi="SassoonPrimaryInfant" w:cs="Arial"/>
          <w:sz w:val="24"/>
          <w:szCs w:val="24"/>
        </w:rPr>
        <w:t>(in line with a graduated response</w:t>
      </w:r>
      <w:bookmarkEnd w:id="0"/>
      <w:r w:rsidRPr="00311622">
        <w:rPr>
          <w:rFonts w:ascii="SassoonPrimaryInfant" w:hAnsi="SassoonPrimaryInfant" w:cs="Arial"/>
          <w:sz w:val="24"/>
          <w:szCs w:val="24"/>
        </w:rPr>
        <w:t>) plus resources, advice, guidance, support, and training provided through the EA SEN support services to address the child’s SEN.</w:t>
      </w:r>
    </w:p>
    <w:p w14:paraId="00ED2C1A" w14:textId="77777777" w:rsidR="0090644F" w:rsidRPr="00311622" w:rsidRDefault="0090644F" w:rsidP="0090644F">
      <w:pPr>
        <w:pStyle w:val="ListParagraph"/>
        <w:spacing w:line="360" w:lineRule="auto"/>
        <w:rPr>
          <w:rFonts w:ascii="SassoonPrimaryInfant" w:hAnsi="SassoonPrimaryInfant" w:cs="Arial"/>
          <w:sz w:val="24"/>
          <w:szCs w:val="24"/>
        </w:rPr>
      </w:pPr>
    </w:p>
    <w:p w14:paraId="25C1955F" w14:textId="77777777" w:rsidR="0090644F" w:rsidRPr="00311622" w:rsidRDefault="0090644F" w:rsidP="0090644F">
      <w:pPr>
        <w:spacing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lastRenderedPageBreak/>
        <w:t xml:space="preserve">In the event of a child not making progress, despite the external support from the EA, the child may require consideration for a statutory assessment. The PLP/IEP contains the core school information the EA will use to consider and if appropriate make, a statutory assessment. </w:t>
      </w:r>
    </w:p>
    <w:p w14:paraId="0E8C32A3" w14:textId="77777777" w:rsidR="0090644F" w:rsidRPr="00311622" w:rsidRDefault="0090644F" w:rsidP="0090644F">
      <w:pPr>
        <w:spacing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 xml:space="preserve">The pupil will remain at Stage 2 when a request for a statutory assessment is being considered, is being made and, if appropriate until a Statement is made. </w:t>
      </w:r>
    </w:p>
    <w:p w14:paraId="337F3D04" w14:textId="77777777" w:rsidR="0090644F" w:rsidRPr="00311622" w:rsidRDefault="0090644F" w:rsidP="0090644F">
      <w:pPr>
        <w:pStyle w:val="Heading2"/>
        <w:rPr>
          <w:rFonts w:ascii="SassoonPrimaryInfant" w:hAnsi="SassoonPrimaryInfant"/>
          <w:b w:val="0"/>
          <w:color w:val="auto"/>
          <w:sz w:val="24"/>
          <w:szCs w:val="24"/>
        </w:rPr>
      </w:pPr>
      <w:r w:rsidRPr="00311622">
        <w:rPr>
          <w:rFonts w:ascii="SassoonPrimaryInfant" w:hAnsi="SassoonPrimaryInfant"/>
          <w:color w:val="auto"/>
          <w:sz w:val="24"/>
          <w:szCs w:val="24"/>
        </w:rPr>
        <w:t>Stage 3 includes:</w:t>
      </w:r>
    </w:p>
    <w:p w14:paraId="3354A193" w14:textId="77777777" w:rsidR="0090644F" w:rsidRPr="00311622" w:rsidRDefault="0090644F" w:rsidP="0090644F">
      <w:pPr>
        <w:pStyle w:val="ListParagraph"/>
        <w:numPr>
          <w:ilvl w:val="0"/>
          <w:numId w:val="36"/>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Pupils with a statement of </w:t>
      </w:r>
      <w:proofErr w:type="gramStart"/>
      <w:r w:rsidRPr="00311622">
        <w:rPr>
          <w:rFonts w:ascii="SassoonPrimaryInfant" w:hAnsi="SassoonPrimaryInfant" w:cs="Arial"/>
          <w:sz w:val="24"/>
          <w:szCs w:val="24"/>
        </w:rPr>
        <w:t>SEN;</w:t>
      </w:r>
      <w:proofErr w:type="gramEnd"/>
    </w:p>
    <w:p w14:paraId="50C761CD" w14:textId="77777777" w:rsidR="0090644F" w:rsidRPr="00311622" w:rsidRDefault="0090644F" w:rsidP="0090644F">
      <w:pPr>
        <w:pStyle w:val="ListParagraph"/>
        <w:numPr>
          <w:ilvl w:val="0"/>
          <w:numId w:val="36"/>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School and EA delivered special educational provision (in line with a graduated response) plus any relevant treatment or service identified by the HSC </w:t>
      </w:r>
      <w:proofErr w:type="gramStart"/>
      <w:r w:rsidRPr="00311622">
        <w:rPr>
          <w:rFonts w:ascii="SassoonPrimaryInfant" w:hAnsi="SassoonPrimaryInfant" w:cs="Arial"/>
          <w:sz w:val="24"/>
          <w:szCs w:val="24"/>
        </w:rPr>
        <w:t>Trust;</w:t>
      </w:r>
      <w:proofErr w:type="gramEnd"/>
    </w:p>
    <w:p w14:paraId="0BFFCC0E" w14:textId="77777777" w:rsidR="0090644F" w:rsidRPr="00311622" w:rsidRDefault="0090644F" w:rsidP="0090644F">
      <w:pPr>
        <w:pStyle w:val="ListParagraph"/>
        <w:numPr>
          <w:ilvl w:val="0"/>
          <w:numId w:val="36"/>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A PLP/IEP is </w:t>
      </w:r>
      <w:proofErr w:type="gramStart"/>
      <w:r w:rsidRPr="00311622">
        <w:rPr>
          <w:rFonts w:ascii="SassoonPrimaryInfant" w:hAnsi="SassoonPrimaryInfant" w:cs="Arial"/>
          <w:sz w:val="24"/>
          <w:szCs w:val="24"/>
        </w:rPr>
        <w:t>required;</w:t>
      </w:r>
      <w:proofErr w:type="gramEnd"/>
    </w:p>
    <w:p w14:paraId="6F43F752" w14:textId="77777777" w:rsidR="0090644F" w:rsidRPr="00311622" w:rsidRDefault="0090644F" w:rsidP="0090644F">
      <w:pPr>
        <w:pStyle w:val="ListParagraph"/>
        <w:numPr>
          <w:ilvl w:val="0"/>
          <w:numId w:val="36"/>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A smaller number of children will need this </w:t>
      </w:r>
      <w:proofErr w:type="gramStart"/>
      <w:r w:rsidRPr="00311622">
        <w:rPr>
          <w:rFonts w:ascii="SassoonPrimaryInfant" w:hAnsi="SassoonPrimaryInfant" w:cs="Arial"/>
          <w:sz w:val="24"/>
          <w:szCs w:val="24"/>
        </w:rPr>
        <w:t>provision;</w:t>
      </w:r>
      <w:proofErr w:type="gramEnd"/>
    </w:p>
    <w:p w14:paraId="1D73F482" w14:textId="77777777" w:rsidR="0090644F" w:rsidRPr="00311622" w:rsidRDefault="0090644F" w:rsidP="0090644F">
      <w:pPr>
        <w:pStyle w:val="ListParagraph"/>
        <w:numPr>
          <w:ilvl w:val="0"/>
          <w:numId w:val="36"/>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 xml:space="preserve">The responsibility lies with the school and the EA – with input from the HSC Trust where </w:t>
      </w:r>
      <w:proofErr w:type="gramStart"/>
      <w:r w:rsidRPr="00311622">
        <w:rPr>
          <w:rFonts w:ascii="SassoonPrimaryInfant" w:hAnsi="SassoonPrimaryInfant" w:cs="Arial"/>
          <w:sz w:val="24"/>
          <w:szCs w:val="24"/>
        </w:rPr>
        <w:t>relevant;</w:t>
      </w:r>
      <w:proofErr w:type="gramEnd"/>
    </w:p>
    <w:p w14:paraId="0477F27A" w14:textId="77777777" w:rsidR="0090644F" w:rsidRPr="00311622" w:rsidRDefault="0090644F" w:rsidP="0090644F">
      <w:pPr>
        <w:pStyle w:val="ListParagraph"/>
        <w:numPr>
          <w:ilvl w:val="0"/>
          <w:numId w:val="36"/>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Operates in mainstream schools, specialist provisions attached to mainstream schools or special schools (as determined within the child’s statement</w:t>
      </w:r>
      <w:proofErr w:type="gramStart"/>
      <w:r w:rsidRPr="00311622">
        <w:rPr>
          <w:rFonts w:ascii="SassoonPrimaryInfant" w:hAnsi="SassoonPrimaryInfant" w:cs="Arial"/>
          <w:sz w:val="24"/>
          <w:szCs w:val="24"/>
        </w:rPr>
        <w:t>);</w:t>
      </w:r>
      <w:proofErr w:type="gramEnd"/>
    </w:p>
    <w:p w14:paraId="089DDE3B" w14:textId="77777777" w:rsidR="0090644F" w:rsidRPr="00311622" w:rsidRDefault="0090644F" w:rsidP="0090644F">
      <w:pPr>
        <w:pStyle w:val="ListParagraph"/>
        <w:numPr>
          <w:ilvl w:val="0"/>
          <w:numId w:val="36"/>
        </w:numPr>
        <w:spacing w:after="0" w:line="360" w:lineRule="auto"/>
        <w:rPr>
          <w:rFonts w:ascii="SassoonPrimaryInfant" w:hAnsi="SassoonPrimaryInfant" w:cs="Arial"/>
          <w:sz w:val="24"/>
          <w:szCs w:val="24"/>
        </w:rPr>
      </w:pPr>
      <w:r w:rsidRPr="00311622">
        <w:rPr>
          <w:rFonts w:ascii="SassoonPrimaryInfant" w:hAnsi="SassoonPrimaryInfant" w:cs="Arial"/>
          <w:sz w:val="24"/>
          <w:szCs w:val="24"/>
        </w:rPr>
        <w:t>Reasonable adjustments, the school delivered special educational provision are implemented plus EA provision as set out in the Statement (representative of a graduated response).</w:t>
      </w:r>
    </w:p>
    <w:p w14:paraId="3AC63D1A" w14:textId="77777777" w:rsidR="0090644F" w:rsidRPr="00311622" w:rsidRDefault="0090644F" w:rsidP="0090644F">
      <w:pPr>
        <w:pStyle w:val="ListParagraph"/>
        <w:spacing w:after="0" w:line="360" w:lineRule="auto"/>
        <w:rPr>
          <w:rFonts w:ascii="SassoonPrimaryInfant" w:hAnsi="SassoonPrimaryInfant" w:cs="Arial"/>
          <w:sz w:val="24"/>
          <w:szCs w:val="24"/>
        </w:rPr>
      </w:pPr>
    </w:p>
    <w:p w14:paraId="2B6341D8" w14:textId="77777777" w:rsidR="0090644F" w:rsidRPr="00311622" w:rsidRDefault="0090644F" w:rsidP="0090644F">
      <w:pPr>
        <w:spacing w:line="360" w:lineRule="auto"/>
        <w:rPr>
          <w:rFonts w:ascii="SassoonPrimaryInfant" w:hAnsi="SassoonPrimaryInfant" w:cs="Arial"/>
          <w:sz w:val="24"/>
          <w:szCs w:val="24"/>
        </w:rPr>
      </w:pPr>
      <w:r w:rsidRPr="00311622">
        <w:rPr>
          <w:rFonts w:ascii="SassoonPrimaryInfant" w:hAnsi="SassoonPrimaryInfant" w:cs="Arial"/>
          <w:sz w:val="24"/>
          <w:szCs w:val="24"/>
        </w:rPr>
        <w:t>At Stage 3, the child has a Statement and is receiving special educational provision (as set out in the Statement).</w:t>
      </w:r>
    </w:p>
    <w:p w14:paraId="5C7E2C54" w14:textId="208515B5" w:rsidR="0090644F" w:rsidRPr="00311622" w:rsidRDefault="0090644F" w:rsidP="0090644F">
      <w:pPr>
        <w:spacing w:line="360" w:lineRule="auto"/>
        <w:rPr>
          <w:rFonts w:ascii="SassoonPrimaryInfant" w:hAnsi="SassoonPrimaryInfant" w:cs="Arial"/>
          <w:sz w:val="24"/>
          <w:szCs w:val="24"/>
        </w:rPr>
      </w:pPr>
      <w:r w:rsidRPr="00311622">
        <w:rPr>
          <w:rFonts w:ascii="SassoonPrimaryInfant" w:hAnsi="SassoonPrimaryInfant" w:cs="Arial"/>
          <w:sz w:val="24"/>
          <w:szCs w:val="24"/>
        </w:rPr>
        <w:t>The pupil‘s PLP/IEP should be revised, to reflect the content of the Statement (as it relates to the PLP/IEP including the SEN category (or categories); setting intended outcomes based on the objectives of the special educational provision and the nature and extent of the EA’s provision including any relevant service and treatment the HSC Trust are to provide; and any additional school provision or modifications to the curriculum (graduated response), as itemised in the statement; the pupil's PLP/IEP will be subject to regular monitoring, review and evaluation and will form the key basis of educational information to inform the annual review of the statement.</w:t>
      </w:r>
    </w:p>
    <w:p w14:paraId="0C17ABBC" w14:textId="77777777" w:rsidR="0090644F" w:rsidRPr="00311622" w:rsidRDefault="0090644F" w:rsidP="0090644F">
      <w:pPr>
        <w:pStyle w:val="Heading2"/>
        <w:rPr>
          <w:rFonts w:ascii="SassoonPrimaryInfant" w:hAnsi="SassoonPrimaryInfant"/>
          <w:b w:val="0"/>
          <w:color w:val="auto"/>
          <w:sz w:val="24"/>
          <w:szCs w:val="24"/>
        </w:rPr>
      </w:pPr>
      <w:r w:rsidRPr="00311622">
        <w:rPr>
          <w:rFonts w:ascii="SassoonPrimaryInfant" w:hAnsi="SassoonPrimaryInfant"/>
          <w:color w:val="auto"/>
          <w:sz w:val="24"/>
          <w:szCs w:val="24"/>
        </w:rPr>
        <w:t>Exceptional Cases</w:t>
      </w:r>
    </w:p>
    <w:p w14:paraId="03240B4A" w14:textId="77777777" w:rsidR="0090644F" w:rsidRPr="00311622" w:rsidRDefault="0090644F" w:rsidP="0090644F">
      <w:pPr>
        <w:spacing w:after="0" w:line="240" w:lineRule="auto"/>
        <w:rPr>
          <w:rFonts w:ascii="SassoonPrimaryInfant" w:hAnsi="SassoonPrimaryInfant"/>
          <w:sz w:val="24"/>
          <w:szCs w:val="24"/>
        </w:rPr>
      </w:pPr>
    </w:p>
    <w:p w14:paraId="18D1CE02" w14:textId="50BEDAB6" w:rsidR="0090644F" w:rsidRPr="00311622" w:rsidRDefault="0090644F" w:rsidP="0090644F">
      <w:pPr>
        <w:spacing w:line="360" w:lineRule="auto"/>
        <w:rPr>
          <w:rFonts w:ascii="SassoonPrimaryInfant" w:hAnsi="SassoonPrimaryInfant"/>
          <w:sz w:val="24"/>
          <w:szCs w:val="24"/>
        </w:rPr>
      </w:pPr>
      <w:r w:rsidRPr="00311622">
        <w:rPr>
          <w:rFonts w:ascii="SassoonPrimaryInfant" w:hAnsi="SassoonPrimaryInfant"/>
          <w:sz w:val="24"/>
          <w:szCs w:val="24"/>
        </w:rPr>
        <w:t>In most cases transition through the three-staged assessment process occurs in sequence. However, in exceptional circumstances, pupils may demonstrate such significant or unforeseen difficulties that with multi-professional and parental agreement a move to a higher stage of need is necessary immediately.</w:t>
      </w:r>
    </w:p>
    <w:p w14:paraId="62E19661" w14:textId="77777777" w:rsidR="0090644F" w:rsidRPr="00311622" w:rsidRDefault="0090644F" w:rsidP="00175099">
      <w:pPr>
        <w:jc w:val="both"/>
        <w:rPr>
          <w:rFonts w:ascii="SassoonPrimaryInfant" w:hAnsi="SassoonPrimaryInfant"/>
          <w:b/>
          <w:sz w:val="24"/>
          <w:szCs w:val="24"/>
        </w:rPr>
      </w:pPr>
    </w:p>
    <w:p w14:paraId="6B15F851" w14:textId="44D96417" w:rsidR="009C0C2F" w:rsidRPr="00311622" w:rsidRDefault="009C0C2F" w:rsidP="00175099">
      <w:pPr>
        <w:jc w:val="both"/>
        <w:rPr>
          <w:rFonts w:ascii="SassoonPrimaryInfant" w:hAnsi="SassoonPrimaryInfant"/>
          <w:sz w:val="24"/>
          <w:szCs w:val="24"/>
        </w:rPr>
      </w:pPr>
      <w:r w:rsidRPr="00311622">
        <w:rPr>
          <w:rFonts w:ascii="SassoonPrimaryInfant" w:hAnsi="SassoonPrimaryInfant"/>
          <w:b/>
          <w:sz w:val="24"/>
          <w:szCs w:val="24"/>
        </w:rPr>
        <w:lastRenderedPageBreak/>
        <w:t>Annual Review</w:t>
      </w:r>
    </w:p>
    <w:p w14:paraId="3F3790DF" w14:textId="77777777" w:rsidR="00175099" w:rsidRPr="00311622" w:rsidRDefault="00175099" w:rsidP="00175099">
      <w:pPr>
        <w:jc w:val="both"/>
        <w:rPr>
          <w:rFonts w:ascii="SassoonPrimaryInfant" w:hAnsi="SassoonPrimaryInfant"/>
          <w:sz w:val="24"/>
          <w:szCs w:val="24"/>
        </w:rPr>
      </w:pPr>
      <w:r w:rsidRPr="00311622">
        <w:rPr>
          <w:rFonts w:ascii="SassoonPrimaryInfant" w:hAnsi="SassoonPrimaryInfant"/>
          <w:sz w:val="24"/>
          <w:szCs w:val="24"/>
        </w:rPr>
        <w:t xml:space="preserve">Article 19 of the Education (Northern Ireland) Order 1996 requires that any child or young person who is the subject of a statement of special educational needs, whether attending a special or mainstream school, must be reviewed annually, to make sure that the needs of the child or young person are still being met and to consider the appropriateness of the placement.  Annual Reviews should be seen as part of the process of continuous monitoring of the child's progress. </w:t>
      </w:r>
    </w:p>
    <w:p w14:paraId="72557EB0" w14:textId="6079E448" w:rsidR="00175099" w:rsidRPr="00311622" w:rsidRDefault="00175099" w:rsidP="00175099">
      <w:pPr>
        <w:jc w:val="both"/>
        <w:rPr>
          <w:rFonts w:ascii="SassoonPrimaryInfant" w:hAnsi="SassoonPrimaryInfant"/>
          <w:sz w:val="24"/>
          <w:szCs w:val="24"/>
        </w:rPr>
      </w:pPr>
      <w:r w:rsidRPr="00311622">
        <w:rPr>
          <w:rFonts w:ascii="SassoonPrimaryInfant" w:hAnsi="SassoonPrimaryInfant"/>
          <w:sz w:val="24"/>
          <w:szCs w:val="24"/>
        </w:rPr>
        <w:t>The Annual Review procedure is designed to:</w:t>
      </w:r>
    </w:p>
    <w:p w14:paraId="34904936" w14:textId="77777777" w:rsidR="00175099" w:rsidRPr="00311622" w:rsidRDefault="00175099" w:rsidP="00175099">
      <w:pPr>
        <w:pStyle w:val="ListParagraph"/>
        <w:numPr>
          <w:ilvl w:val="0"/>
          <w:numId w:val="28"/>
        </w:numPr>
        <w:jc w:val="both"/>
        <w:rPr>
          <w:rFonts w:ascii="SassoonPrimaryInfant" w:hAnsi="SassoonPrimaryInfant"/>
          <w:sz w:val="24"/>
          <w:szCs w:val="24"/>
        </w:rPr>
      </w:pPr>
      <w:r w:rsidRPr="00311622">
        <w:rPr>
          <w:rFonts w:ascii="SassoonPrimaryInfant" w:hAnsi="SassoonPrimaryInfant"/>
          <w:sz w:val="24"/>
          <w:szCs w:val="24"/>
        </w:rPr>
        <w:t xml:space="preserve">gauge the child’s progress towards meeting the objectives specified in the </w:t>
      </w:r>
      <w:proofErr w:type="gramStart"/>
      <w:r w:rsidRPr="00311622">
        <w:rPr>
          <w:rFonts w:ascii="SassoonPrimaryInfant" w:hAnsi="SassoonPrimaryInfant"/>
          <w:sz w:val="24"/>
          <w:szCs w:val="24"/>
        </w:rPr>
        <w:t>Statement;</w:t>
      </w:r>
      <w:proofErr w:type="gramEnd"/>
    </w:p>
    <w:p w14:paraId="66BA3165" w14:textId="77777777" w:rsidR="00175099" w:rsidRPr="00311622" w:rsidRDefault="00175099" w:rsidP="00175099">
      <w:pPr>
        <w:pStyle w:val="ListParagraph"/>
        <w:numPr>
          <w:ilvl w:val="0"/>
          <w:numId w:val="28"/>
        </w:numPr>
        <w:jc w:val="both"/>
        <w:rPr>
          <w:rFonts w:ascii="SassoonPrimaryInfant" w:hAnsi="SassoonPrimaryInfant"/>
          <w:sz w:val="24"/>
          <w:szCs w:val="24"/>
        </w:rPr>
      </w:pPr>
      <w:r w:rsidRPr="00311622">
        <w:rPr>
          <w:rFonts w:ascii="SassoonPrimaryInfant" w:hAnsi="SassoonPrimaryInfant"/>
          <w:sz w:val="24"/>
          <w:szCs w:val="24"/>
        </w:rPr>
        <w:t>review the special provision made for the child, including placement; and</w:t>
      </w:r>
    </w:p>
    <w:p w14:paraId="35E7CDC3" w14:textId="7CD73286" w:rsidR="00175099" w:rsidRPr="00311622" w:rsidRDefault="00175099" w:rsidP="00175099">
      <w:pPr>
        <w:pStyle w:val="ListParagraph"/>
        <w:numPr>
          <w:ilvl w:val="0"/>
          <w:numId w:val="28"/>
        </w:numPr>
        <w:jc w:val="both"/>
        <w:rPr>
          <w:rFonts w:ascii="SassoonPrimaryInfant" w:hAnsi="SassoonPrimaryInfant"/>
          <w:sz w:val="24"/>
          <w:szCs w:val="24"/>
        </w:rPr>
      </w:pPr>
      <w:r w:rsidRPr="00311622">
        <w:rPr>
          <w:rFonts w:ascii="SassoonPrimaryInfant" w:hAnsi="SassoonPrimaryInfant"/>
          <w:sz w:val="24"/>
          <w:szCs w:val="24"/>
        </w:rPr>
        <w:t>consider the appropriateness of maintaining the statement of special educational needs.</w:t>
      </w:r>
    </w:p>
    <w:p w14:paraId="59BC6876" w14:textId="77777777" w:rsidR="00751B6E" w:rsidRPr="00311622" w:rsidRDefault="00175099" w:rsidP="00175099">
      <w:pPr>
        <w:jc w:val="both"/>
        <w:rPr>
          <w:rFonts w:ascii="SassoonPrimaryInfant" w:hAnsi="SassoonPrimaryInfant"/>
          <w:sz w:val="24"/>
          <w:szCs w:val="24"/>
        </w:rPr>
      </w:pPr>
      <w:r w:rsidRPr="00311622">
        <w:rPr>
          <w:rFonts w:ascii="SassoonPrimaryInfant" w:hAnsi="SassoonPrimaryInfant"/>
          <w:sz w:val="24"/>
          <w:szCs w:val="24"/>
        </w:rPr>
        <w:t>The annual review is carried out by the school on behalf of the EA.</w:t>
      </w:r>
    </w:p>
    <w:p w14:paraId="01D92ED1" w14:textId="03E5CB11" w:rsidR="0090644F" w:rsidRPr="00311622" w:rsidRDefault="00175099" w:rsidP="00175099">
      <w:pPr>
        <w:jc w:val="both"/>
        <w:rPr>
          <w:rFonts w:ascii="SassoonPrimaryInfant" w:hAnsi="SassoonPrimaryInfant"/>
          <w:sz w:val="24"/>
          <w:szCs w:val="24"/>
        </w:rPr>
      </w:pPr>
      <w:r w:rsidRPr="00311622">
        <w:rPr>
          <w:rFonts w:ascii="SassoonPrimaryInfant" w:hAnsi="SassoonPrimaryInfant"/>
          <w:sz w:val="24"/>
          <w:szCs w:val="24"/>
        </w:rPr>
        <w:t xml:space="preserve">The Review will take place in school and is chaired by the principal </w:t>
      </w:r>
      <w:r w:rsidR="00751B6E" w:rsidRPr="00311622">
        <w:rPr>
          <w:rFonts w:ascii="SassoonPrimaryInfant" w:hAnsi="SassoonPrimaryInfant"/>
          <w:sz w:val="24"/>
          <w:szCs w:val="24"/>
        </w:rPr>
        <w:t>or SENCo.</w:t>
      </w:r>
    </w:p>
    <w:p w14:paraId="6C405291" w14:textId="45F199C1" w:rsidR="00751B6E" w:rsidRPr="00311622" w:rsidRDefault="00751B6E" w:rsidP="00175099">
      <w:pPr>
        <w:jc w:val="both"/>
        <w:rPr>
          <w:rFonts w:ascii="SassoonPrimaryInfant" w:hAnsi="SassoonPrimaryInfant"/>
          <w:sz w:val="24"/>
          <w:szCs w:val="24"/>
        </w:rPr>
      </w:pPr>
      <w:r w:rsidRPr="00311622">
        <w:rPr>
          <w:rFonts w:ascii="SassoonPrimaryInfant" w:hAnsi="SassoonPrimaryInfant"/>
          <w:sz w:val="24"/>
          <w:szCs w:val="24"/>
        </w:rPr>
        <w:t xml:space="preserve">Parents/Guardians, relevant school staff, staff from outside agencies (where appropriate), are all invited to attend annual review.  </w:t>
      </w:r>
    </w:p>
    <w:p w14:paraId="6186005E" w14:textId="0352E0C8" w:rsidR="00751B6E" w:rsidRPr="00311622" w:rsidRDefault="0090644F" w:rsidP="0090644F">
      <w:pPr>
        <w:spacing w:line="360" w:lineRule="auto"/>
        <w:rPr>
          <w:rFonts w:ascii="SassoonPrimaryInfant" w:hAnsi="SassoonPrimaryInfant" w:cstheme="minorHAnsi"/>
          <w:sz w:val="24"/>
          <w:szCs w:val="24"/>
        </w:rPr>
      </w:pPr>
      <w:r w:rsidRPr="00311622">
        <w:rPr>
          <w:rFonts w:ascii="SassoonPrimaryInfant" w:hAnsi="SassoonPrimaryInfant" w:cstheme="minorHAnsi"/>
          <w:sz w:val="24"/>
          <w:szCs w:val="24"/>
        </w:rPr>
        <w:t xml:space="preserve">Relevant forms and the EA’s guidance for this process are available by contacting Statutory Assessment and Review Service (SARS) of the school’s local EA office or they can be downloaded from the </w:t>
      </w:r>
      <w:hyperlink r:id="rId11" w:history="1">
        <w:r w:rsidRPr="00311622">
          <w:rPr>
            <w:rStyle w:val="Hyperlink"/>
            <w:rFonts w:ascii="SassoonPrimaryInfant" w:hAnsi="SassoonPrimaryInfant" w:cstheme="minorHAnsi"/>
            <w:color w:val="auto"/>
            <w:sz w:val="24"/>
            <w:szCs w:val="24"/>
          </w:rPr>
          <w:t>EA website</w:t>
        </w:r>
      </w:hyperlink>
      <w:r w:rsidRPr="00311622">
        <w:rPr>
          <w:rFonts w:ascii="SassoonPrimaryInfant" w:hAnsi="SassoonPrimaryInfant" w:cstheme="minorHAnsi"/>
          <w:sz w:val="24"/>
          <w:szCs w:val="24"/>
        </w:rPr>
        <w:t xml:space="preserve">. </w:t>
      </w:r>
    </w:p>
    <w:p w14:paraId="3AE56204" w14:textId="77777777" w:rsidR="0090644F" w:rsidRPr="00311622" w:rsidRDefault="0090644F" w:rsidP="0090644F">
      <w:pPr>
        <w:spacing w:line="360" w:lineRule="auto"/>
        <w:rPr>
          <w:rFonts w:ascii="SassoonPrimaryInfant" w:hAnsi="SassoonPrimaryInfant" w:cstheme="minorHAnsi"/>
          <w:sz w:val="24"/>
          <w:szCs w:val="24"/>
        </w:rPr>
      </w:pPr>
    </w:p>
    <w:p w14:paraId="71504C66" w14:textId="63F5A966" w:rsidR="009C0C2F" w:rsidRPr="00311622" w:rsidRDefault="009C0C2F" w:rsidP="00751B6E">
      <w:pPr>
        <w:rPr>
          <w:rFonts w:ascii="SassoonPrimaryInfant" w:hAnsi="SassoonPrimaryInfant"/>
          <w:b/>
          <w:sz w:val="24"/>
          <w:szCs w:val="24"/>
        </w:rPr>
      </w:pPr>
      <w:r w:rsidRPr="00311622">
        <w:rPr>
          <w:rFonts w:ascii="SassoonPrimaryInfant" w:hAnsi="SassoonPrimaryInfant"/>
          <w:b/>
          <w:sz w:val="24"/>
          <w:szCs w:val="24"/>
        </w:rPr>
        <w:t>Record Keeping</w:t>
      </w:r>
    </w:p>
    <w:p w14:paraId="308FD8AC" w14:textId="77777777" w:rsidR="009C0C2F" w:rsidRPr="00311622" w:rsidRDefault="009C0C2F" w:rsidP="009C0C2F">
      <w:pPr>
        <w:jc w:val="both"/>
        <w:rPr>
          <w:rFonts w:ascii="SassoonPrimaryInfant" w:hAnsi="SassoonPrimaryInfant"/>
          <w:sz w:val="24"/>
          <w:szCs w:val="24"/>
        </w:rPr>
      </w:pPr>
      <w:r w:rsidRPr="00311622">
        <w:rPr>
          <w:rFonts w:ascii="SassoonPrimaryInfant" w:hAnsi="SassoonPrimaryInfant"/>
          <w:sz w:val="24"/>
          <w:szCs w:val="24"/>
        </w:rPr>
        <w:t>Class teachers keep records of pupils in their class relevant to their needs, progress, meetings etc. These records are passed on with the child as they move up through the school.   In addition to this, the SENCo keeps records of:</w:t>
      </w:r>
    </w:p>
    <w:p w14:paraId="1977FC74" w14:textId="77777777" w:rsidR="009C0C2F" w:rsidRPr="00311622" w:rsidRDefault="009C0C2F" w:rsidP="00320869">
      <w:pPr>
        <w:pStyle w:val="ListParagraph"/>
        <w:numPr>
          <w:ilvl w:val="0"/>
          <w:numId w:val="6"/>
        </w:numPr>
        <w:jc w:val="both"/>
        <w:rPr>
          <w:rFonts w:ascii="SassoonPrimaryInfant" w:hAnsi="SassoonPrimaryInfant"/>
          <w:sz w:val="24"/>
          <w:szCs w:val="24"/>
        </w:rPr>
      </w:pPr>
      <w:r w:rsidRPr="00311622">
        <w:rPr>
          <w:rFonts w:ascii="SassoonPrimaryInfant" w:hAnsi="SassoonPrimaryInfant"/>
          <w:sz w:val="24"/>
          <w:szCs w:val="24"/>
        </w:rPr>
        <w:t>SEN register</w:t>
      </w:r>
    </w:p>
    <w:p w14:paraId="2B1CA9EF" w14:textId="77777777" w:rsidR="009C0C2F" w:rsidRPr="00311622" w:rsidRDefault="009C0C2F" w:rsidP="00320869">
      <w:pPr>
        <w:pStyle w:val="ListParagraph"/>
        <w:numPr>
          <w:ilvl w:val="0"/>
          <w:numId w:val="6"/>
        </w:numPr>
        <w:jc w:val="both"/>
        <w:rPr>
          <w:rFonts w:ascii="SassoonPrimaryInfant" w:hAnsi="SassoonPrimaryInfant"/>
          <w:sz w:val="24"/>
          <w:szCs w:val="24"/>
        </w:rPr>
      </w:pPr>
      <w:r w:rsidRPr="00311622">
        <w:rPr>
          <w:rFonts w:ascii="SassoonPrimaryInfant" w:hAnsi="SassoonPrimaryInfant"/>
          <w:sz w:val="24"/>
          <w:szCs w:val="24"/>
        </w:rPr>
        <w:t>IEPs and reviews</w:t>
      </w:r>
    </w:p>
    <w:p w14:paraId="05B00DB8" w14:textId="77777777" w:rsidR="009C0C2F" w:rsidRPr="00311622" w:rsidRDefault="009C0C2F" w:rsidP="00320869">
      <w:pPr>
        <w:pStyle w:val="ListParagraph"/>
        <w:numPr>
          <w:ilvl w:val="0"/>
          <w:numId w:val="6"/>
        </w:numPr>
        <w:jc w:val="both"/>
        <w:rPr>
          <w:rFonts w:ascii="SassoonPrimaryInfant" w:hAnsi="SassoonPrimaryInfant"/>
          <w:sz w:val="24"/>
          <w:szCs w:val="24"/>
        </w:rPr>
      </w:pPr>
      <w:r w:rsidRPr="00311622">
        <w:rPr>
          <w:rFonts w:ascii="SassoonPrimaryInfant" w:hAnsi="SassoonPrimaryInfant"/>
          <w:sz w:val="24"/>
          <w:szCs w:val="24"/>
        </w:rPr>
        <w:t>Statements of SEN</w:t>
      </w:r>
    </w:p>
    <w:p w14:paraId="4E0B01CB" w14:textId="77777777" w:rsidR="009C0C2F" w:rsidRPr="00311622" w:rsidRDefault="009C0C2F" w:rsidP="00320869">
      <w:pPr>
        <w:pStyle w:val="ListParagraph"/>
        <w:numPr>
          <w:ilvl w:val="0"/>
          <w:numId w:val="6"/>
        </w:numPr>
        <w:jc w:val="both"/>
        <w:rPr>
          <w:rFonts w:ascii="SassoonPrimaryInfant" w:hAnsi="SassoonPrimaryInfant"/>
          <w:sz w:val="24"/>
          <w:szCs w:val="24"/>
        </w:rPr>
      </w:pPr>
      <w:r w:rsidRPr="00311622">
        <w:rPr>
          <w:rFonts w:ascii="SassoonPrimaryInfant" w:hAnsi="SassoonPrimaryInfant"/>
          <w:sz w:val="24"/>
          <w:szCs w:val="24"/>
        </w:rPr>
        <w:t>Annual Reviews</w:t>
      </w:r>
    </w:p>
    <w:p w14:paraId="17509A32" w14:textId="77777777" w:rsidR="009C0C2F" w:rsidRPr="00311622" w:rsidRDefault="009C0C2F" w:rsidP="00320869">
      <w:pPr>
        <w:pStyle w:val="ListParagraph"/>
        <w:numPr>
          <w:ilvl w:val="0"/>
          <w:numId w:val="6"/>
        </w:numPr>
        <w:jc w:val="both"/>
        <w:rPr>
          <w:rFonts w:ascii="SassoonPrimaryInfant" w:hAnsi="SassoonPrimaryInfant"/>
          <w:sz w:val="24"/>
          <w:szCs w:val="24"/>
        </w:rPr>
      </w:pPr>
      <w:r w:rsidRPr="00311622">
        <w:rPr>
          <w:rFonts w:ascii="SassoonPrimaryInfant" w:hAnsi="SassoonPrimaryInfant"/>
          <w:sz w:val="24"/>
          <w:szCs w:val="24"/>
        </w:rPr>
        <w:t>Assessment results</w:t>
      </w:r>
    </w:p>
    <w:p w14:paraId="0A3834A7" w14:textId="77777777" w:rsidR="009C0C2F" w:rsidRPr="00311622" w:rsidRDefault="009C0C2F" w:rsidP="00320869">
      <w:pPr>
        <w:pStyle w:val="ListParagraph"/>
        <w:numPr>
          <w:ilvl w:val="0"/>
          <w:numId w:val="6"/>
        </w:numPr>
        <w:jc w:val="both"/>
        <w:rPr>
          <w:rFonts w:ascii="SassoonPrimaryInfant" w:hAnsi="SassoonPrimaryInfant"/>
          <w:sz w:val="24"/>
          <w:szCs w:val="24"/>
        </w:rPr>
      </w:pPr>
      <w:r w:rsidRPr="00311622">
        <w:rPr>
          <w:rFonts w:ascii="SassoonPrimaryInfant" w:hAnsi="SassoonPrimaryInfant"/>
          <w:sz w:val="24"/>
          <w:szCs w:val="24"/>
        </w:rPr>
        <w:t>Individual pupil files</w:t>
      </w:r>
    </w:p>
    <w:p w14:paraId="29489EE5" w14:textId="77777777" w:rsidR="009C0C2F" w:rsidRPr="00311622" w:rsidRDefault="009C0C2F" w:rsidP="00320869">
      <w:pPr>
        <w:pStyle w:val="ListParagraph"/>
        <w:numPr>
          <w:ilvl w:val="0"/>
          <w:numId w:val="6"/>
        </w:numPr>
        <w:jc w:val="both"/>
        <w:rPr>
          <w:rFonts w:ascii="SassoonPrimaryInfant" w:hAnsi="SassoonPrimaryInfant"/>
          <w:sz w:val="24"/>
          <w:szCs w:val="24"/>
        </w:rPr>
      </w:pPr>
      <w:r w:rsidRPr="00311622">
        <w:rPr>
          <w:rFonts w:ascii="SassoonPrimaryInfant" w:hAnsi="SassoonPrimaryInfant"/>
          <w:sz w:val="24"/>
          <w:szCs w:val="24"/>
        </w:rPr>
        <w:t>Referral forms</w:t>
      </w:r>
    </w:p>
    <w:p w14:paraId="620481D1" w14:textId="77777777" w:rsidR="009C0C2F" w:rsidRPr="00311622" w:rsidRDefault="009C0C2F" w:rsidP="00320869">
      <w:pPr>
        <w:pStyle w:val="ListParagraph"/>
        <w:numPr>
          <w:ilvl w:val="0"/>
          <w:numId w:val="6"/>
        </w:numPr>
        <w:jc w:val="both"/>
        <w:rPr>
          <w:rFonts w:ascii="SassoonPrimaryInfant" w:hAnsi="SassoonPrimaryInfant"/>
          <w:sz w:val="24"/>
          <w:szCs w:val="24"/>
        </w:rPr>
      </w:pPr>
      <w:r w:rsidRPr="00311622">
        <w:rPr>
          <w:rFonts w:ascii="SassoonPrimaryInfant" w:hAnsi="SassoonPrimaryInfant"/>
          <w:sz w:val="24"/>
          <w:szCs w:val="24"/>
        </w:rPr>
        <w:t>Liaison/meetings with Board/Health Services</w:t>
      </w:r>
    </w:p>
    <w:p w14:paraId="61F52BD4" w14:textId="77777777" w:rsidR="009C0C2F" w:rsidRPr="00311622" w:rsidRDefault="009C0C2F" w:rsidP="00320869">
      <w:pPr>
        <w:pStyle w:val="ListParagraph"/>
        <w:numPr>
          <w:ilvl w:val="0"/>
          <w:numId w:val="6"/>
        </w:numPr>
        <w:jc w:val="both"/>
        <w:rPr>
          <w:rFonts w:ascii="SassoonPrimaryInfant" w:hAnsi="SassoonPrimaryInfant"/>
          <w:sz w:val="24"/>
          <w:szCs w:val="24"/>
        </w:rPr>
      </w:pPr>
      <w:r w:rsidRPr="00311622">
        <w:rPr>
          <w:rFonts w:ascii="SassoonPrimaryInfant" w:hAnsi="SassoonPrimaryInfant"/>
          <w:sz w:val="24"/>
          <w:szCs w:val="24"/>
        </w:rPr>
        <w:t>Reports from outside agencies/services</w:t>
      </w:r>
    </w:p>
    <w:p w14:paraId="159F5C5A" w14:textId="77777777" w:rsidR="009C0C2F" w:rsidRPr="00311622" w:rsidRDefault="009C0C2F" w:rsidP="00320869">
      <w:pPr>
        <w:pStyle w:val="ListParagraph"/>
        <w:numPr>
          <w:ilvl w:val="0"/>
          <w:numId w:val="6"/>
        </w:numPr>
        <w:jc w:val="both"/>
        <w:rPr>
          <w:rFonts w:ascii="SassoonPrimaryInfant" w:hAnsi="SassoonPrimaryInfant"/>
          <w:sz w:val="24"/>
          <w:szCs w:val="24"/>
        </w:rPr>
      </w:pPr>
      <w:r w:rsidRPr="00311622">
        <w:rPr>
          <w:rFonts w:ascii="SassoonPrimaryInfant" w:hAnsi="SassoonPrimaryInfant"/>
          <w:sz w:val="24"/>
          <w:szCs w:val="24"/>
        </w:rPr>
        <w:t>Minutes of meetings with parents</w:t>
      </w:r>
    </w:p>
    <w:p w14:paraId="1DA6B799" w14:textId="77777777" w:rsidR="009C0C2F" w:rsidRPr="00311622" w:rsidRDefault="009C0C2F" w:rsidP="00320869">
      <w:pPr>
        <w:pStyle w:val="ListParagraph"/>
        <w:numPr>
          <w:ilvl w:val="0"/>
          <w:numId w:val="6"/>
        </w:numPr>
        <w:jc w:val="both"/>
        <w:rPr>
          <w:rFonts w:ascii="SassoonPrimaryInfant" w:hAnsi="SassoonPrimaryInfant"/>
          <w:sz w:val="24"/>
          <w:szCs w:val="24"/>
        </w:rPr>
      </w:pPr>
      <w:r w:rsidRPr="00311622">
        <w:rPr>
          <w:rFonts w:ascii="SassoonPrimaryInfant" w:hAnsi="SassoonPrimaryInfant"/>
          <w:sz w:val="24"/>
          <w:szCs w:val="24"/>
        </w:rPr>
        <w:t>Staff support, advice and training records.</w:t>
      </w:r>
    </w:p>
    <w:p w14:paraId="1FDE2653" w14:textId="77777777" w:rsidR="009C0C2F" w:rsidRDefault="009C0C2F" w:rsidP="009C0C2F">
      <w:pPr>
        <w:jc w:val="both"/>
        <w:rPr>
          <w:rFonts w:ascii="SassoonPrimaryInfant" w:hAnsi="SassoonPrimaryInfant"/>
          <w:sz w:val="24"/>
          <w:szCs w:val="24"/>
        </w:rPr>
      </w:pPr>
    </w:p>
    <w:p w14:paraId="509F1885" w14:textId="77777777" w:rsidR="00311622" w:rsidRDefault="00311622" w:rsidP="009C0C2F">
      <w:pPr>
        <w:jc w:val="both"/>
        <w:rPr>
          <w:rFonts w:ascii="SassoonPrimaryInfant" w:hAnsi="SassoonPrimaryInfant"/>
          <w:sz w:val="24"/>
          <w:szCs w:val="24"/>
        </w:rPr>
      </w:pPr>
    </w:p>
    <w:p w14:paraId="7BE040A0" w14:textId="77777777" w:rsidR="00311622" w:rsidRPr="00311622" w:rsidRDefault="00311622" w:rsidP="009C0C2F">
      <w:pPr>
        <w:jc w:val="both"/>
        <w:rPr>
          <w:rFonts w:ascii="SassoonPrimaryInfant" w:hAnsi="SassoonPrimaryInfant"/>
          <w:sz w:val="24"/>
          <w:szCs w:val="24"/>
        </w:rPr>
      </w:pPr>
    </w:p>
    <w:p w14:paraId="28710B68" w14:textId="2CE91F77" w:rsidR="009C0C2F" w:rsidRPr="00311622" w:rsidRDefault="009C0C2F" w:rsidP="00751B6E">
      <w:pPr>
        <w:rPr>
          <w:rFonts w:ascii="SassoonPrimaryInfant" w:hAnsi="SassoonPrimaryInfant"/>
          <w:b/>
          <w:sz w:val="24"/>
          <w:szCs w:val="24"/>
        </w:rPr>
      </w:pPr>
      <w:r w:rsidRPr="00311622">
        <w:rPr>
          <w:rFonts w:ascii="SassoonPrimaryInfant" w:hAnsi="SassoonPrimaryInfant"/>
          <w:b/>
          <w:sz w:val="24"/>
          <w:szCs w:val="24"/>
        </w:rPr>
        <w:t>Monitoring Progress of Pupils with SENs</w:t>
      </w:r>
    </w:p>
    <w:p w14:paraId="13A36BAD" w14:textId="0364BA58" w:rsidR="009C0C2F" w:rsidRPr="00311622" w:rsidRDefault="009C0C2F" w:rsidP="009C0C2F">
      <w:pPr>
        <w:jc w:val="both"/>
        <w:rPr>
          <w:rFonts w:ascii="SassoonPrimaryInfant" w:hAnsi="SassoonPrimaryInfant"/>
          <w:sz w:val="24"/>
          <w:szCs w:val="24"/>
        </w:rPr>
      </w:pPr>
      <w:r w:rsidRPr="00311622">
        <w:rPr>
          <w:rFonts w:ascii="SassoonPrimaryInfant" w:hAnsi="SassoonPrimaryInfant"/>
          <w:sz w:val="24"/>
          <w:szCs w:val="24"/>
        </w:rPr>
        <w:t xml:space="preserve">Several steps are taken within </w:t>
      </w:r>
      <w:r w:rsidR="00751B6E" w:rsidRPr="00311622">
        <w:rPr>
          <w:rFonts w:ascii="SassoonPrimaryInfant" w:hAnsi="SassoonPrimaryInfant"/>
          <w:sz w:val="24"/>
          <w:szCs w:val="24"/>
        </w:rPr>
        <w:t xml:space="preserve">Gaelscoil </w:t>
      </w:r>
      <w:proofErr w:type="spellStart"/>
      <w:r w:rsidR="00751B6E" w:rsidRPr="00311622">
        <w:rPr>
          <w:rFonts w:ascii="SassoonPrimaryInfant" w:hAnsi="SassoonPrimaryInfant"/>
          <w:sz w:val="24"/>
          <w:szCs w:val="24"/>
        </w:rPr>
        <w:t>Éadain</w:t>
      </w:r>
      <w:proofErr w:type="spellEnd"/>
      <w:r w:rsidR="00751B6E" w:rsidRPr="00311622">
        <w:rPr>
          <w:rFonts w:ascii="SassoonPrimaryInfant" w:hAnsi="SassoonPrimaryInfant"/>
          <w:sz w:val="24"/>
          <w:szCs w:val="24"/>
        </w:rPr>
        <w:t xml:space="preserve"> </w:t>
      </w:r>
      <w:proofErr w:type="spellStart"/>
      <w:r w:rsidR="00751B6E" w:rsidRPr="00311622">
        <w:rPr>
          <w:rFonts w:ascii="SassoonPrimaryInfant" w:hAnsi="SassoonPrimaryInfant"/>
          <w:sz w:val="24"/>
          <w:szCs w:val="24"/>
        </w:rPr>
        <w:t>Mhóir</w:t>
      </w:r>
      <w:proofErr w:type="spellEnd"/>
      <w:r w:rsidR="00751B6E" w:rsidRPr="00311622">
        <w:rPr>
          <w:rFonts w:ascii="SassoonPrimaryInfant" w:hAnsi="SassoonPrimaryInfant"/>
          <w:sz w:val="24"/>
          <w:szCs w:val="24"/>
        </w:rPr>
        <w:t xml:space="preserve"> </w:t>
      </w:r>
      <w:r w:rsidRPr="00311622">
        <w:rPr>
          <w:rFonts w:ascii="SassoonPrimaryInfant" w:hAnsi="SassoonPrimaryInfant"/>
          <w:sz w:val="24"/>
          <w:szCs w:val="24"/>
        </w:rPr>
        <w:t>to ensure that pupils with SENs are making progress both throughout the school year, and as they progress from one year group to the next:</w:t>
      </w:r>
    </w:p>
    <w:p w14:paraId="087C4294" w14:textId="77777777" w:rsidR="00662C30" w:rsidRPr="00311622" w:rsidRDefault="009C0C2F" w:rsidP="00320869">
      <w:pPr>
        <w:pStyle w:val="ListParagraph"/>
        <w:numPr>
          <w:ilvl w:val="0"/>
          <w:numId w:val="7"/>
        </w:numPr>
        <w:jc w:val="both"/>
        <w:rPr>
          <w:rFonts w:ascii="SassoonPrimaryInfant" w:hAnsi="SassoonPrimaryInfant"/>
          <w:sz w:val="24"/>
          <w:szCs w:val="24"/>
        </w:rPr>
      </w:pPr>
      <w:r w:rsidRPr="00311622">
        <w:rPr>
          <w:rFonts w:ascii="SassoonPrimaryInfant" w:hAnsi="SassoonPrimaryInfant"/>
          <w:sz w:val="24"/>
          <w:szCs w:val="24"/>
        </w:rPr>
        <w:t xml:space="preserve">Time to meet new class teacher at the end of June in preparation for new school year beginning in </w:t>
      </w:r>
      <w:proofErr w:type="gramStart"/>
      <w:r w:rsidRPr="00311622">
        <w:rPr>
          <w:rFonts w:ascii="SassoonPrimaryInfant" w:hAnsi="SassoonPrimaryInfant"/>
          <w:sz w:val="24"/>
          <w:szCs w:val="24"/>
        </w:rPr>
        <w:t>September;</w:t>
      </w:r>
      <w:proofErr w:type="gramEnd"/>
      <w:r w:rsidR="00D60E7A" w:rsidRPr="00311622">
        <w:rPr>
          <w:rFonts w:ascii="SassoonPrimaryInfant" w:hAnsi="SassoonPrimaryInfant"/>
          <w:sz w:val="24"/>
          <w:szCs w:val="24"/>
        </w:rPr>
        <w:t xml:space="preserve"> </w:t>
      </w:r>
    </w:p>
    <w:p w14:paraId="7F66817E" w14:textId="78BDDD2C" w:rsidR="009C0C2F" w:rsidRPr="00311622" w:rsidRDefault="00662C30" w:rsidP="00320869">
      <w:pPr>
        <w:pStyle w:val="ListParagraph"/>
        <w:numPr>
          <w:ilvl w:val="0"/>
          <w:numId w:val="7"/>
        </w:numPr>
        <w:jc w:val="both"/>
        <w:rPr>
          <w:rFonts w:ascii="SassoonPrimaryInfant" w:hAnsi="SassoonPrimaryInfant"/>
          <w:sz w:val="24"/>
          <w:szCs w:val="24"/>
        </w:rPr>
      </w:pPr>
      <w:r w:rsidRPr="00311622">
        <w:rPr>
          <w:rFonts w:ascii="SassoonPrimaryInfant" w:hAnsi="SassoonPrimaryInfant"/>
          <w:sz w:val="24"/>
          <w:szCs w:val="24"/>
        </w:rPr>
        <w:t>a</w:t>
      </w:r>
      <w:r w:rsidR="00D60E7A" w:rsidRPr="00311622">
        <w:rPr>
          <w:rFonts w:ascii="SassoonPrimaryInfant" w:hAnsi="SassoonPrimaryInfant"/>
          <w:sz w:val="24"/>
          <w:szCs w:val="24"/>
        </w:rPr>
        <w:t xml:space="preserve"> Transition Plan is implemented if </w:t>
      </w:r>
      <w:proofErr w:type="gramStart"/>
      <w:r w:rsidR="00D60E7A" w:rsidRPr="00311622">
        <w:rPr>
          <w:rFonts w:ascii="SassoonPrimaryInfant" w:hAnsi="SassoonPrimaryInfant"/>
          <w:sz w:val="24"/>
          <w:szCs w:val="24"/>
        </w:rPr>
        <w:t>necessary</w:t>
      </w:r>
      <w:r w:rsidRPr="00311622">
        <w:rPr>
          <w:rFonts w:ascii="SassoonPrimaryInfant" w:hAnsi="SassoonPrimaryInfant"/>
          <w:sz w:val="24"/>
          <w:szCs w:val="24"/>
        </w:rPr>
        <w:t>;</w:t>
      </w:r>
      <w:proofErr w:type="gramEnd"/>
    </w:p>
    <w:p w14:paraId="1A82C114" w14:textId="0372213D" w:rsidR="009C0C2F" w:rsidRPr="00311622" w:rsidRDefault="00662C30" w:rsidP="00320869">
      <w:pPr>
        <w:pStyle w:val="ListParagraph"/>
        <w:numPr>
          <w:ilvl w:val="0"/>
          <w:numId w:val="7"/>
        </w:numPr>
        <w:jc w:val="both"/>
        <w:rPr>
          <w:rFonts w:ascii="SassoonPrimaryInfant" w:hAnsi="SassoonPrimaryInfant"/>
          <w:sz w:val="24"/>
          <w:szCs w:val="24"/>
        </w:rPr>
      </w:pPr>
      <w:r w:rsidRPr="00311622">
        <w:rPr>
          <w:rFonts w:ascii="SassoonPrimaryInfant" w:hAnsi="SassoonPrimaryInfant"/>
          <w:sz w:val="24"/>
          <w:szCs w:val="24"/>
        </w:rPr>
        <w:t>i</w:t>
      </w:r>
      <w:r w:rsidR="009C0C2F" w:rsidRPr="00311622">
        <w:rPr>
          <w:rFonts w:ascii="SassoonPrimaryInfant" w:hAnsi="SassoonPrimaryInfant"/>
          <w:sz w:val="24"/>
          <w:szCs w:val="24"/>
        </w:rPr>
        <w:t xml:space="preserve">ndividual pupil </w:t>
      </w:r>
      <w:r w:rsidRPr="00311622">
        <w:rPr>
          <w:rFonts w:ascii="SassoonPrimaryInfant" w:hAnsi="SassoonPrimaryInfant"/>
          <w:sz w:val="24"/>
          <w:szCs w:val="24"/>
        </w:rPr>
        <w:t xml:space="preserve">profiles, reports and results </w:t>
      </w:r>
      <w:r w:rsidR="009C0C2F" w:rsidRPr="00311622">
        <w:rPr>
          <w:rFonts w:ascii="SassoonPrimaryInfant" w:hAnsi="SassoonPrimaryInfant"/>
          <w:sz w:val="24"/>
          <w:szCs w:val="24"/>
        </w:rPr>
        <w:t xml:space="preserve">passed on to next year’s </w:t>
      </w:r>
      <w:proofErr w:type="gramStart"/>
      <w:r w:rsidR="009C0C2F" w:rsidRPr="00311622">
        <w:rPr>
          <w:rFonts w:ascii="SassoonPrimaryInfant" w:hAnsi="SassoonPrimaryInfant"/>
          <w:sz w:val="24"/>
          <w:szCs w:val="24"/>
        </w:rPr>
        <w:t>teacher</w:t>
      </w:r>
      <w:r w:rsidRPr="00311622">
        <w:rPr>
          <w:rFonts w:ascii="SassoonPrimaryInfant" w:hAnsi="SassoonPrimaryInfant"/>
          <w:sz w:val="24"/>
          <w:szCs w:val="24"/>
        </w:rPr>
        <w:t>;</w:t>
      </w:r>
      <w:proofErr w:type="gramEnd"/>
    </w:p>
    <w:p w14:paraId="2535CAF3" w14:textId="44BDF0FC" w:rsidR="009C0C2F" w:rsidRPr="00311622" w:rsidRDefault="00662C30" w:rsidP="00320869">
      <w:pPr>
        <w:pStyle w:val="ListParagraph"/>
        <w:numPr>
          <w:ilvl w:val="0"/>
          <w:numId w:val="7"/>
        </w:numPr>
        <w:jc w:val="both"/>
        <w:rPr>
          <w:rFonts w:ascii="SassoonPrimaryInfant" w:hAnsi="SassoonPrimaryInfant"/>
          <w:sz w:val="24"/>
          <w:szCs w:val="24"/>
        </w:rPr>
      </w:pPr>
      <w:r w:rsidRPr="00311622">
        <w:rPr>
          <w:rFonts w:ascii="SassoonPrimaryInfant" w:hAnsi="SassoonPrimaryInfant"/>
          <w:sz w:val="24"/>
          <w:szCs w:val="24"/>
        </w:rPr>
        <w:t>t</w:t>
      </w:r>
      <w:r w:rsidR="009C0C2F" w:rsidRPr="00311622">
        <w:rPr>
          <w:rFonts w:ascii="SassoonPrimaryInfant" w:hAnsi="SassoonPrimaryInfant"/>
          <w:sz w:val="24"/>
          <w:szCs w:val="24"/>
        </w:rPr>
        <w:t xml:space="preserve">ime set aside during </w:t>
      </w:r>
      <w:r w:rsidRPr="00311622">
        <w:rPr>
          <w:rFonts w:ascii="SassoonPrimaryInfant" w:hAnsi="SassoonPrimaryInfant"/>
          <w:sz w:val="24"/>
          <w:szCs w:val="24"/>
        </w:rPr>
        <w:t>staff development</w:t>
      </w:r>
      <w:r w:rsidR="009C0C2F" w:rsidRPr="00311622">
        <w:rPr>
          <w:rFonts w:ascii="SassoonPrimaryInfant" w:hAnsi="SassoonPrimaryInfant"/>
          <w:sz w:val="24"/>
          <w:szCs w:val="24"/>
        </w:rPr>
        <w:t xml:space="preserve"> days to pass on information to next year’s teacher regarding children with </w:t>
      </w:r>
      <w:proofErr w:type="gramStart"/>
      <w:r w:rsidR="009C0C2F" w:rsidRPr="00311622">
        <w:rPr>
          <w:rFonts w:ascii="SassoonPrimaryInfant" w:hAnsi="SassoonPrimaryInfant"/>
          <w:sz w:val="24"/>
          <w:szCs w:val="24"/>
        </w:rPr>
        <w:t>SENs</w:t>
      </w:r>
      <w:r w:rsidRPr="00311622">
        <w:rPr>
          <w:rFonts w:ascii="SassoonPrimaryInfant" w:hAnsi="SassoonPrimaryInfant"/>
          <w:sz w:val="24"/>
          <w:szCs w:val="24"/>
        </w:rPr>
        <w:t>;</w:t>
      </w:r>
      <w:proofErr w:type="gramEnd"/>
    </w:p>
    <w:p w14:paraId="1BB785FA" w14:textId="416094AF" w:rsidR="009C0C2F" w:rsidRPr="00311622" w:rsidRDefault="00662C30" w:rsidP="00320869">
      <w:pPr>
        <w:pStyle w:val="ListParagraph"/>
        <w:numPr>
          <w:ilvl w:val="0"/>
          <w:numId w:val="7"/>
        </w:numPr>
        <w:jc w:val="both"/>
        <w:rPr>
          <w:rFonts w:ascii="SassoonPrimaryInfant" w:hAnsi="SassoonPrimaryInfant"/>
          <w:sz w:val="24"/>
          <w:szCs w:val="24"/>
        </w:rPr>
      </w:pPr>
      <w:r w:rsidRPr="00311622">
        <w:rPr>
          <w:rFonts w:ascii="SassoonPrimaryInfant" w:hAnsi="SassoonPrimaryInfant"/>
          <w:sz w:val="24"/>
          <w:szCs w:val="24"/>
        </w:rPr>
        <w:t>m</w:t>
      </w:r>
      <w:r w:rsidR="009C0C2F" w:rsidRPr="00311622">
        <w:rPr>
          <w:rFonts w:ascii="SassoonPrimaryInfant" w:hAnsi="SassoonPrimaryInfant"/>
          <w:sz w:val="24"/>
          <w:szCs w:val="24"/>
        </w:rPr>
        <w:t xml:space="preserve">eetings with SENCo termly to update SEN register and discuss new </w:t>
      </w:r>
      <w:proofErr w:type="gramStart"/>
      <w:r w:rsidR="009C0C2F" w:rsidRPr="00311622">
        <w:rPr>
          <w:rFonts w:ascii="SassoonPrimaryInfant" w:hAnsi="SassoonPrimaryInfant"/>
          <w:sz w:val="24"/>
          <w:szCs w:val="24"/>
        </w:rPr>
        <w:t>needs</w:t>
      </w:r>
      <w:r w:rsidRPr="00311622">
        <w:rPr>
          <w:rFonts w:ascii="SassoonPrimaryInfant" w:hAnsi="SassoonPrimaryInfant"/>
          <w:sz w:val="24"/>
          <w:szCs w:val="24"/>
        </w:rPr>
        <w:t>;</w:t>
      </w:r>
      <w:proofErr w:type="gramEnd"/>
    </w:p>
    <w:p w14:paraId="5D2DD7AB" w14:textId="1922C18D" w:rsidR="00662C30" w:rsidRPr="00311622" w:rsidRDefault="00662C30" w:rsidP="00320869">
      <w:pPr>
        <w:pStyle w:val="ListParagraph"/>
        <w:numPr>
          <w:ilvl w:val="0"/>
          <w:numId w:val="7"/>
        </w:numPr>
        <w:jc w:val="both"/>
        <w:rPr>
          <w:rFonts w:ascii="SassoonPrimaryInfant" w:hAnsi="SassoonPrimaryInfant"/>
          <w:sz w:val="24"/>
          <w:szCs w:val="24"/>
        </w:rPr>
      </w:pPr>
      <w:r w:rsidRPr="00311622">
        <w:rPr>
          <w:rFonts w:ascii="SassoonPrimaryInfant" w:hAnsi="SassoonPrimaryInfant"/>
          <w:sz w:val="24"/>
          <w:szCs w:val="24"/>
        </w:rPr>
        <w:t xml:space="preserve">individual education plans are monitored and reviewed for quality, progression and appropriateness through meetings with teachers on a regular </w:t>
      </w:r>
      <w:proofErr w:type="gramStart"/>
      <w:r w:rsidRPr="00311622">
        <w:rPr>
          <w:rFonts w:ascii="SassoonPrimaryInfant" w:hAnsi="SassoonPrimaryInfant"/>
          <w:sz w:val="24"/>
          <w:szCs w:val="24"/>
        </w:rPr>
        <w:t>basis;</w:t>
      </w:r>
      <w:proofErr w:type="gramEnd"/>
      <w:r w:rsidRPr="00311622">
        <w:rPr>
          <w:rFonts w:ascii="SassoonPrimaryInfant" w:hAnsi="SassoonPrimaryInfant"/>
          <w:sz w:val="24"/>
          <w:szCs w:val="24"/>
        </w:rPr>
        <w:t xml:space="preserve">  </w:t>
      </w:r>
    </w:p>
    <w:p w14:paraId="63321F51" w14:textId="0C50F7B2" w:rsidR="00662C30" w:rsidRPr="00311622" w:rsidRDefault="00662C30" w:rsidP="00662C30">
      <w:pPr>
        <w:pStyle w:val="ListParagraph"/>
        <w:numPr>
          <w:ilvl w:val="0"/>
          <w:numId w:val="7"/>
        </w:numPr>
        <w:jc w:val="both"/>
        <w:rPr>
          <w:rFonts w:ascii="SassoonPrimaryInfant" w:hAnsi="SassoonPrimaryInfant"/>
          <w:sz w:val="24"/>
          <w:szCs w:val="24"/>
        </w:rPr>
      </w:pPr>
      <w:r w:rsidRPr="00311622">
        <w:rPr>
          <w:rFonts w:ascii="SassoonPrimaryInfant" w:hAnsi="SassoonPrimaryInfant"/>
          <w:sz w:val="24"/>
          <w:szCs w:val="24"/>
        </w:rPr>
        <w:t xml:space="preserve">evidence is collated to demonstrate </w:t>
      </w:r>
      <w:proofErr w:type="gramStart"/>
      <w:r w:rsidRPr="00311622">
        <w:rPr>
          <w:rFonts w:ascii="SassoonPrimaryInfant" w:hAnsi="SassoonPrimaryInfant"/>
          <w:sz w:val="24"/>
          <w:szCs w:val="24"/>
        </w:rPr>
        <w:t>whether or not</w:t>
      </w:r>
      <w:proofErr w:type="gramEnd"/>
      <w:r w:rsidRPr="00311622">
        <w:rPr>
          <w:rFonts w:ascii="SassoonPrimaryInfant" w:hAnsi="SassoonPrimaryInfant"/>
          <w:sz w:val="24"/>
          <w:szCs w:val="24"/>
        </w:rPr>
        <w:t xml:space="preserve"> the pupil is making progress; and</w:t>
      </w:r>
    </w:p>
    <w:p w14:paraId="3A757A76" w14:textId="6FD2A27D" w:rsidR="00662C30" w:rsidRPr="00311622" w:rsidRDefault="00662C30" w:rsidP="00662C30">
      <w:pPr>
        <w:pStyle w:val="ListParagraph"/>
        <w:numPr>
          <w:ilvl w:val="0"/>
          <w:numId w:val="7"/>
        </w:numPr>
        <w:jc w:val="both"/>
        <w:rPr>
          <w:rFonts w:ascii="SassoonPrimaryInfant" w:hAnsi="SassoonPrimaryInfant"/>
          <w:sz w:val="24"/>
          <w:szCs w:val="24"/>
        </w:rPr>
      </w:pPr>
      <w:r w:rsidRPr="00311622">
        <w:rPr>
          <w:rFonts w:ascii="SassoonPrimaryInfant" w:hAnsi="SassoonPrimaryInfant"/>
          <w:sz w:val="24"/>
          <w:szCs w:val="24"/>
        </w:rPr>
        <w:t>information gathered is used in future planning for intervention and to inform movement either up or down through the stages of the Code of Practice</w:t>
      </w:r>
      <w:r w:rsidR="0090644F" w:rsidRPr="00311622">
        <w:rPr>
          <w:rFonts w:ascii="SassoonPrimaryInfant" w:hAnsi="SassoonPrimaryInfant"/>
          <w:sz w:val="24"/>
          <w:szCs w:val="24"/>
        </w:rPr>
        <w:t xml:space="preserve">, adhering to </w:t>
      </w:r>
      <w:r w:rsidR="0090644F" w:rsidRPr="00311622">
        <w:rPr>
          <w:rFonts w:ascii="SassoonPrimaryInfant" w:hAnsi="SassoonPrimaryInfant" w:cs="Arial"/>
          <w:sz w:val="24"/>
          <w:szCs w:val="24"/>
        </w:rPr>
        <w:t>a graduated response</w:t>
      </w:r>
      <w:r w:rsidR="0090644F" w:rsidRPr="00311622">
        <w:rPr>
          <w:rFonts w:ascii="SassoonPrimaryInfant" w:hAnsi="SassoonPrimaryInfant"/>
          <w:sz w:val="24"/>
          <w:szCs w:val="24"/>
        </w:rPr>
        <w:t>.</w:t>
      </w:r>
    </w:p>
    <w:p w14:paraId="362E6EB3" w14:textId="77777777" w:rsidR="008738B4" w:rsidRPr="00311622" w:rsidRDefault="008738B4" w:rsidP="00662C30">
      <w:pPr>
        <w:jc w:val="both"/>
        <w:rPr>
          <w:rFonts w:ascii="SassoonPrimaryInfant" w:hAnsi="SassoonPrimaryInfant"/>
          <w:b/>
          <w:sz w:val="24"/>
          <w:szCs w:val="24"/>
        </w:rPr>
      </w:pPr>
    </w:p>
    <w:p w14:paraId="26628333" w14:textId="2E598C04" w:rsidR="009C0C2F" w:rsidRPr="00311622" w:rsidRDefault="009C0C2F" w:rsidP="00662C30">
      <w:pPr>
        <w:jc w:val="both"/>
        <w:rPr>
          <w:rFonts w:ascii="SassoonPrimaryInfant" w:hAnsi="SassoonPrimaryInfant"/>
          <w:sz w:val="24"/>
          <w:szCs w:val="24"/>
        </w:rPr>
      </w:pPr>
      <w:r w:rsidRPr="00311622">
        <w:rPr>
          <w:rFonts w:ascii="SassoonPrimaryInfant" w:hAnsi="SassoonPrimaryInfant"/>
          <w:b/>
          <w:sz w:val="24"/>
          <w:szCs w:val="24"/>
        </w:rPr>
        <w:t>Annual Report</w:t>
      </w:r>
    </w:p>
    <w:p w14:paraId="1764A7EB" w14:textId="77777777" w:rsidR="009C0C2F" w:rsidRPr="00311622" w:rsidRDefault="009C0C2F" w:rsidP="009C0C2F">
      <w:pPr>
        <w:jc w:val="both"/>
        <w:rPr>
          <w:rFonts w:ascii="SassoonPrimaryInfant" w:hAnsi="SassoonPrimaryInfant"/>
          <w:sz w:val="24"/>
          <w:szCs w:val="24"/>
        </w:rPr>
      </w:pPr>
      <w:r w:rsidRPr="00311622">
        <w:rPr>
          <w:rFonts w:ascii="SassoonPrimaryInfant" w:hAnsi="SassoonPrimaryInfant"/>
          <w:sz w:val="24"/>
          <w:szCs w:val="24"/>
        </w:rPr>
        <w:t>An end of year report is submitted to the Board of Governors detailing:</w:t>
      </w:r>
    </w:p>
    <w:p w14:paraId="1115DC5C" w14:textId="708615A5" w:rsidR="008738B4" w:rsidRPr="00311622" w:rsidRDefault="008738B4" w:rsidP="00320869">
      <w:pPr>
        <w:pStyle w:val="ListParagraph"/>
        <w:numPr>
          <w:ilvl w:val="0"/>
          <w:numId w:val="8"/>
        </w:numPr>
        <w:jc w:val="both"/>
        <w:rPr>
          <w:rFonts w:ascii="SassoonPrimaryInfant" w:hAnsi="SassoonPrimaryInfant"/>
          <w:sz w:val="24"/>
          <w:szCs w:val="24"/>
        </w:rPr>
      </w:pPr>
      <w:r w:rsidRPr="00311622">
        <w:rPr>
          <w:rFonts w:ascii="SassoonPrimaryInfant" w:hAnsi="SassoonPrimaryInfant"/>
          <w:sz w:val="24"/>
          <w:szCs w:val="24"/>
        </w:rPr>
        <w:t xml:space="preserve">School SEN register </w:t>
      </w:r>
      <w:proofErr w:type="gramStart"/>
      <w:r w:rsidRPr="00311622">
        <w:rPr>
          <w:rFonts w:ascii="SassoonPrimaryInfant" w:hAnsi="SassoonPrimaryInfant"/>
          <w:sz w:val="24"/>
          <w:szCs w:val="24"/>
        </w:rPr>
        <w:t>profiles;</w:t>
      </w:r>
      <w:proofErr w:type="gramEnd"/>
    </w:p>
    <w:p w14:paraId="62F955D2" w14:textId="4CD6159B" w:rsidR="008738B4" w:rsidRPr="00311622" w:rsidRDefault="008738B4" w:rsidP="00320869">
      <w:pPr>
        <w:pStyle w:val="ListParagraph"/>
        <w:numPr>
          <w:ilvl w:val="0"/>
          <w:numId w:val="8"/>
        </w:numPr>
        <w:jc w:val="both"/>
        <w:rPr>
          <w:rFonts w:ascii="SassoonPrimaryInfant" w:hAnsi="SassoonPrimaryInfant"/>
          <w:sz w:val="24"/>
          <w:szCs w:val="24"/>
        </w:rPr>
      </w:pPr>
      <w:r w:rsidRPr="00311622">
        <w:rPr>
          <w:rFonts w:ascii="SassoonPrimaryInfant" w:hAnsi="SassoonPrimaryInfant"/>
          <w:sz w:val="24"/>
          <w:szCs w:val="24"/>
        </w:rPr>
        <w:t xml:space="preserve">overview of special educational provision – </w:t>
      </w:r>
      <w:proofErr w:type="gramStart"/>
      <w:r w:rsidRPr="00311622">
        <w:rPr>
          <w:rFonts w:ascii="SassoonPrimaryInfant" w:hAnsi="SassoonPrimaryInfant"/>
          <w:sz w:val="24"/>
          <w:szCs w:val="24"/>
        </w:rPr>
        <w:t>internal;</w:t>
      </w:r>
      <w:proofErr w:type="gramEnd"/>
    </w:p>
    <w:p w14:paraId="4C07C1E3" w14:textId="71A64856" w:rsidR="008738B4" w:rsidRPr="00311622" w:rsidRDefault="008738B4" w:rsidP="00320869">
      <w:pPr>
        <w:pStyle w:val="ListParagraph"/>
        <w:numPr>
          <w:ilvl w:val="0"/>
          <w:numId w:val="8"/>
        </w:numPr>
        <w:jc w:val="both"/>
        <w:rPr>
          <w:rFonts w:ascii="SassoonPrimaryInfant" w:hAnsi="SassoonPrimaryInfant"/>
          <w:sz w:val="24"/>
          <w:szCs w:val="24"/>
        </w:rPr>
      </w:pPr>
      <w:r w:rsidRPr="00311622">
        <w:rPr>
          <w:rFonts w:ascii="SassoonPrimaryInfant" w:hAnsi="SassoonPrimaryInfant"/>
          <w:sz w:val="24"/>
          <w:szCs w:val="24"/>
        </w:rPr>
        <w:t xml:space="preserve">overview of special educational provision – </w:t>
      </w:r>
      <w:proofErr w:type="gramStart"/>
      <w:r w:rsidRPr="00311622">
        <w:rPr>
          <w:rFonts w:ascii="SassoonPrimaryInfant" w:hAnsi="SassoonPrimaryInfant"/>
          <w:sz w:val="24"/>
          <w:szCs w:val="24"/>
        </w:rPr>
        <w:t>external;</w:t>
      </w:r>
      <w:proofErr w:type="gramEnd"/>
    </w:p>
    <w:p w14:paraId="1331FDBC" w14:textId="5AC828A9" w:rsidR="008738B4" w:rsidRPr="00311622" w:rsidRDefault="008738B4" w:rsidP="00320869">
      <w:pPr>
        <w:pStyle w:val="ListParagraph"/>
        <w:numPr>
          <w:ilvl w:val="0"/>
          <w:numId w:val="8"/>
        </w:numPr>
        <w:jc w:val="both"/>
        <w:rPr>
          <w:rFonts w:ascii="SassoonPrimaryInfant" w:hAnsi="SassoonPrimaryInfant"/>
          <w:sz w:val="24"/>
          <w:szCs w:val="24"/>
        </w:rPr>
      </w:pPr>
      <w:r w:rsidRPr="00311622">
        <w:rPr>
          <w:rFonts w:ascii="SassoonPrimaryInfant" w:hAnsi="SassoonPrimaryInfant"/>
          <w:sz w:val="24"/>
          <w:szCs w:val="24"/>
        </w:rPr>
        <w:t xml:space="preserve">views of the child and parental </w:t>
      </w:r>
      <w:proofErr w:type="gramStart"/>
      <w:r w:rsidRPr="00311622">
        <w:rPr>
          <w:rFonts w:ascii="SassoonPrimaryInfant" w:hAnsi="SassoonPrimaryInfant"/>
          <w:sz w:val="24"/>
          <w:szCs w:val="24"/>
        </w:rPr>
        <w:t>involvement;</w:t>
      </w:r>
      <w:proofErr w:type="gramEnd"/>
    </w:p>
    <w:p w14:paraId="1D40B969" w14:textId="293946D2" w:rsidR="008738B4" w:rsidRPr="00311622" w:rsidRDefault="008738B4" w:rsidP="008738B4">
      <w:pPr>
        <w:pStyle w:val="ListParagraph"/>
        <w:numPr>
          <w:ilvl w:val="0"/>
          <w:numId w:val="8"/>
        </w:numPr>
        <w:jc w:val="both"/>
        <w:rPr>
          <w:rFonts w:ascii="SassoonPrimaryInfant" w:hAnsi="SassoonPrimaryInfant"/>
          <w:sz w:val="24"/>
          <w:szCs w:val="24"/>
        </w:rPr>
      </w:pPr>
      <w:r w:rsidRPr="00311622">
        <w:rPr>
          <w:rFonts w:ascii="SassoonPrimaryInfant" w:hAnsi="SassoonPrimaryInfant"/>
          <w:sz w:val="24"/>
          <w:szCs w:val="24"/>
        </w:rPr>
        <w:t xml:space="preserve">resourcing and </w:t>
      </w:r>
      <w:proofErr w:type="gramStart"/>
      <w:r w:rsidRPr="00311622">
        <w:rPr>
          <w:rFonts w:ascii="SassoonPrimaryInfant" w:hAnsi="SassoonPrimaryInfant"/>
          <w:sz w:val="24"/>
          <w:szCs w:val="24"/>
        </w:rPr>
        <w:t>staffing;</w:t>
      </w:r>
      <w:proofErr w:type="gramEnd"/>
    </w:p>
    <w:p w14:paraId="0B8A9EEB" w14:textId="74C95463" w:rsidR="009C0C2F" w:rsidRPr="00311622" w:rsidRDefault="008738B4" w:rsidP="00320869">
      <w:pPr>
        <w:pStyle w:val="ListParagraph"/>
        <w:numPr>
          <w:ilvl w:val="0"/>
          <w:numId w:val="8"/>
        </w:numPr>
        <w:jc w:val="both"/>
        <w:rPr>
          <w:rFonts w:ascii="SassoonPrimaryInfant" w:hAnsi="SassoonPrimaryInfant"/>
          <w:sz w:val="24"/>
          <w:szCs w:val="24"/>
        </w:rPr>
      </w:pPr>
      <w:r w:rsidRPr="00311622">
        <w:rPr>
          <w:rFonts w:ascii="SassoonPrimaryInfant" w:hAnsi="SassoonPrimaryInfant"/>
          <w:sz w:val="24"/>
          <w:szCs w:val="24"/>
        </w:rPr>
        <w:t>r</w:t>
      </w:r>
      <w:r w:rsidR="009C0C2F" w:rsidRPr="00311622">
        <w:rPr>
          <w:rFonts w:ascii="SassoonPrimaryInfant" w:hAnsi="SassoonPrimaryInfant"/>
          <w:sz w:val="24"/>
          <w:szCs w:val="24"/>
        </w:rPr>
        <w:t xml:space="preserve">eferrals made throughout the year with </w:t>
      </w:r>
      <w:proofErr w:type="gramStart"/>
      <w:r w:rsidR="009C0C2F" w:rsidRPr="00311622">
        <w:rPr>
          <w:rFonts w:ascii="SassoonPrimaryInfant" w:hAnsi="SassoonPrimaryInfant"/>
          <w:sz w:val="24"/>
          <w:szCs w:val="24"/>
        </w:rPr>
        <w:t>outcomes;</w:t>
      </w:r>
      <w:proofErr w:type="gramEnd"/>
    </w:p>
    <w:p w14:paraId="5FFF47DB" w14:textId="15E2E29E" w:rsidR="009C0C2F" w:rsidRPr="00311622" w:rsidRDefault="008738B4" w:rsidP="00320869">
      <w:pPr>
        <w:pStyle w:val="ListParagraph"/>
        <w:numPr>
          <w:ilvl w:val="0"/>
          <w:numId w:val="8"/>
        </w:numPr>
        <w:jc w:val="both"/>
        <w:rPr>
          <w:rFonts w:ascii="SassoonPrimaryInfant" w:hAnsi="SassoonPrimaryInfant"/>
          <w:sz w:val="24"/>
          <w:szCs w:val="24"/>
        </w:rPr>
      </w:pPr>
      <w:r w:rsidRPr="00311622">
        <w:rPr>
          <w:rFonts w:ascii="SassoonPrimaryInfant" w:hAnsi="SassoonPrimaryInfant"/>
          <w:sz w:val="24"/>
          <w:szCs w:val="24"/>
        </w:rPr>
        <w:t>c</w:t>
      </w:r>
      <w:r w:rsidR="009C0C2F" w:rsidRPr="00311622">
        <w:rPr>
          <w:rFonts w:ascii="SassoonPrimaryInfant" w:hAnsi="SassoonPrimaryInfant"/>
          <w:sz w:val="24"/>
          <w:szCs w:val="24"/>
        </w:rPr>
        <w:t xml:space="preserve">onsiderations for next school </w:t>
      </w:r>
      <w:proofErr w:type="gramStart"/>
      <w:r w:rsidR="009C0C2F" w:rsidRPr="00311622">
        <w:rPr>
          <w:rFonts w:ascii="SassoonPrimaryInfant" w:hAnsi="SassoonPrimaryInfant"/>
          <w:sz w:val="24"/>
          <w:szCs w:val="24"/>
        </w:rPr>
        <w:t>year;</w:t>
      </w:r>
      <w:proofErr w:type="gramEnd"/>
    </w:p>
    <w:p w14:paraId="5F747605" w14:textId="26DC55C1" w:rsidR="009C0C2F" w:rsidRPr="00311622" w:rsidRDefault="008738B4" w:rsidP="00320869">
      <w:pPr>
        <w:pStyle w:val="ListParagraph"/>
        <w:numPr>
          <w:ilvl w:val="0"/>
          <w:numId w:val="8"/>
        </w:numPr>
        <w:jc w:val="both"/>
        <w:rPr>
          <w:rFonts w:ascii="SassoonPrimaryInfant" w:hAnsi="SassoonPrimaryInfant"/>
          <w:sz w:val="24"/>
          <w:szCs w:val="24"/>
        </w:rPr>
      </w:pPr>
      <w:r w:rsidRPr="00311622">
        <w:rPr>
          <w:rFonts w:ascii="SassoonPrimaryInfant" w:hAnsi="SassoonPrimaryInfant"/>
          <w:sz w:val="24"/>
          <w:szCs w:val="24"/>
        </w:rPr>
        <w:t>s</w:t>
      </w:r>
      <w:r w:rsidR="009C0C2F" w:rsidRPr="00311622">
        <w:rPr>
          <w:rFonts w:ascii="SassoonPrimaryInfant" w:hAnsi="SassoonPrimaryInfant"/>
          <w:sz w:val="24"/>
          <w:szCs w:val="24"/>
        </w:rPr>
        <w:t xml:space="preserve">taff </w:t>
      </w:r>
      <w:proofErr w:type="gramStart"/>
      <w:r w:rsidRPr="00311622">
        <w:rPr>
          <w:rFonts w:ascii="SassoonPrimaryInfant" w:hAnsi="SassoonPrimaryInfant"/>
          <w:sz w:val="24"/>
          <w:szCs w:val="24"/>
        </w:rPr>
        <w:t>t</w:t>
      </w:r>
      <w:r w:rsidR="009C0C2F" w:rsidRPr="00311622">
        <w:rPr>
          <w:rFonts w:ascii="SassoonPrimaryInfant" w:hAnsi="SassoonPrimaryInfant"/>
          <w:sz w:val="24"/>
          <w:szCs w:val="24"/>
        </w:rPr>
        <w:t>raining</w:t>
      </w:r>
      <w:r w:rsidR="00662C30" w:rsidRPr="00311622">
        <w:rPr>
          <w:rFonts w:ascii="SassoonPrimaryInfant" w:hAnsi="SassoonPrimaryInfant"/>
          <w:sz w:val="24"/>
          <w:szCs w:val="24"/>
        </w:rPr>
        <w:t>;</w:t>
      </w:r>
      <w:proofErr w:type="gramEnd"/>
    </w:p>
    <w:p w14:paraId="1E61EA7F" w14:textId="62671773" w:rsidR="00662C30" w:rsidRPr="00311622" w:rsidRDefault="008738B4" w:rsidP="00662C30">
      <w:pPr>
        <w:pStyle w:val="ListParagraph"/>
        <w:numPr>
          <w:ilvl w:val="0"/>
          <w:numId w:val="8"/>
        </w:numPr>
        <w:jc w:val="both"/>
        <w:rPr>
          <w:rFonts w:ascii="SassoonPrimaryInfant" w:hAnsi="SassoonPrimaryInfant"/>
          <w:sz w:val="24"/>
          <w:szCs w:val="24"/>
        </w:rPr>
      </w:pPr>
      <w:r w:rsidRPr="00311622">
        <w:rPr>
          <w:rFonts w:ascii="SassoonPrimaryInfant" w:hAnsi="SassoonPrimaryInfant"/>
          <w:sz w:val="24"/>
          <w:szCs w:val="24"/>
        </w:rPr>
        <w:t>a</w:t>
      </w:r>
      <w:r w:rsidR="00662C30" w:rsidRPr="00311622">
        <w:rPr>
          <w:rFonts w:ascii="SassoonPrimaryInfant" w:hAnsi="SassoonPrimaryInfant"/>
          <w:sz w:val="24"/>
          <w:szCs w:val="24"/>
        </w:rPr>
        <w:t xml:space="preserve">nalysis of data of scores children on the SEN register </w:t>
      </w:r>
      <w:proofErr w:type="gramStart"/>
      <w:r w:rsidR="00662C30" w:rsidRPr="00311622">
        <w:rPr>
          <w:rFonts w:ascii="SassoonPrimaryInfant" w:hAnsi="SassoonPrimaryInfant"/>
          <w:sz w:val="24"/>
          <w:szCs w:val="24"/>
        </w:rPr>
        <w:t>achieved;</w:t>
      </w:r>
      <w:proofErr w:type="gramEnd"/>
    </w:p>
    <w:p w14:paraId="6FC4E075" w14:textId="6DD282E9" w:rsidR="00662C30" w:rsidRPr="00311622" w:rsidRDefault="008738B4" w:rsidP="00662C30">
      <w:pPr>
        <w:pStyle w:val="ListParagraph"/>
        <w:numPr>
          <w:ilvl w:val="0"/>
          <w:numId w:val="8"/>
        </w:numPr>
        <w:jc w:val="both"/>
        <w:rPr>
          <w:rFonts w:ascii="SassoonPrimaryInfant" w:hAnsi="SassoonPrimaryInfant"/>
          <w:sz w:val="24"/>
          <w:szCs w:val="24"/>
        </w:rPr>
      </w:pPr>
      <w:r w:rsidRPr="00311622">
        <w:rPr>
          <w:rFonts w:ascii="SassoonPrimaryInfant" w:hAnsi="SassoonPrimaryInfant"/>
          <w:sz w:val="24"/>
          <w:szCs w:val="24"/>
        </w:rPr>
        <w:t xml:space="preserve">other </w:t>
      </w:r>
      <w:proofErr w:type="gramStart"/>
      <w:r w:rsidRPr="00311622">
        <w:rPr>
          <w:rFonts w:ascii="SassoonPrimaryInfant" w:hAnsi="SassoonPrimaryInfant"/>
          <w:sz w:val="24"/>
          <w:szCs w:val="24"/>
        </w:rPr>
        <w:t>developments;</w:t>
      </w:r>
      <w:proofErr w:type="gramEnd"/>
    </w:p>
    <w:p w14:paraId="38F139C8" w14:textId="54B4F2B4" w:rsidR="008738B4" w:rsidRPr="00311622" w:rsidRDefault="008738B4" w:rsidP="00662C30">
      <w:pPr>
        <w:pStyle w:val="ListParagraph"/>
        <w:numPr>
          <w:ilvl w:val="0"/>
          <w:numId w:val="8"/>
        </w:numPr>
        <w:jc w:val="both"/>
        <w:rPr>
          <w:rFonts w:ascii="SassoonPrimaryInfant" w:hAnsi="SassoonPrimaryInfant"/>
          <w:sz w:val="24"/>
          <w:szCs w:val="24"/>
        </w:rPr>
      </w:pPr>
      <w:r w:rsidRPr="00311622">
        <w:rPr>
          <w:rFonts w:ascii="SassoonPrimaryInfant" w:hAnsi="SassoonPrimaryInfant"/>
          <w:sz w:val="24"/>
          <w:szCs w:val="24"/>
        </w:rPr>
        <w:t xml:space="preserve">future </w:t>
      </w:r>
      <w:proofErr w:type="gramStart"/>
      <w:r w:rsidRPr="00311622">
        <w:rPr>
          <w:rFonts w:ascii="SassoonPrimaryInfant" w:hAnsi="SassoonPrimaryInfant"/>
          <w:sz w:val="24"/>
          <w:szCs w:val="24"/>
        </w:rPr>
        <w:t>concerns;</w:t>
      </w:r>
      <w:proofErr w:type="gramEnd"/>
    </w:p>
    <w:p w14:paraId="3CCFC506" w14:textId="7995509E" w:rsidR="008738B4" w:rsidRPr="00311622" w:rsidRDefault="008738B4" w:rsidP="00662C30">
      <w:pPr>
        <w:pStyle w:val="ListParagraph"/>
        <w:numPr>
          <w:ilvl w:val="0"/>
          <w:numId w:val="8"/>
        </w:numPr>
        <w:jc w:val="both"/>
        <w:rPr>
          <w:rFonts w:ascii="SassoonPrimaryInfant" w:hAnsi="SassoonPrimaryInfant"/>
          <w:sz w:val="24"/>
          <w:szCs w:val="24"/>
        </w:rPr>
      </w:pPr>
      <w:r w:rsidRPr="00311622">
        <w:rPr>
          <w:rFonts w:ascii="SassoonPrimaryInfant" w:hAnsi="SassoonPrimaryInfant"/>
          <w:sz w:val="24"/>
          <w:szCs w:val="24"/>
        </w:rPr>
        <w:t>future developments.</w:t>
      </w:r>
    </w:p>
    <w:p w14:paraId="08481CCC" w14:textId="51856BD1" w:rsidR="008431DE" w:rsidRPr="00311622" w:rsidRDefault="008431DE" w:rsidP="008431DE">
      <w:pPr>
        <w:jc w:val="both"/>
        <w:rPr>
          <w:rFonts w:ascii="SassoonPrimaryInfant" w:hAnsi="SassoonPrimaryInfant"/>
          <w:sz w:val="24"/>
          <w:szCs w:val="24"/>
        </w:rPr>
      </w:pPr>
    </w:p>
    <w:p w14:paraId="553DB2D1" w14:textId="77777777" w:rsidR="0090644F" w:rsidRPr="00311622" w:rsidRDefault="0090644F" w:rsidP="008431DE">
      <w:pPr>
        <w:jc w:val="both"/>
        <w:rPr>
          <w:rFonts w:ascii="SassoonPrimaryInfant" w:hAnsi="SassoonPrimaryInfant"/>
          <w:sz w:val="24"/>
          <w:szCs w:val="24"/>
        </w:rPr>
      </w:pPr>
    </w:p>
    <w:p w14:paraId="50F10C2F" w14:textId="77777777" w:rsidR="0090644F" w:rsidRPr="00311622" w:rsidRDefault="0090644F" w:rsidP="008431DE">
      <w:pPr>
        <w:jc w:val="both"/>
        <w:rPr>
          <w:rFonts w:ascii="SassoonPrimaryInfant" w:hAnsi="SassoonPrimaryInfant"/>
          <w:sz w:val="24"/>
          <w:szCs w:val="24"/>
        </w:rPr>
      </w:pPr>
    </w:p>
    <w:p w14:paraId="5DE15159" w14:textId="77777777" w:rsidR="0090644F" w:rsidRPr="00311622" w:rsidRDefault="0090644F" w:rsidP="008431DE">
      <w:pPr>
        <w:jc w:val="both"/>
        <w:rPr>
          <w:rFonts w:ascii="SassoonPrimaryInfant" w:hAnsi="SassoonPrimaryInfant"/>
          <w:sz w:val="24"/>
          <w:szCs w:val="24"/>
        </w:rPr>
      </w:pPr>
    </w:p>
    <w:p w14:paraId="5E32A011" w14:textId="77777777" w:rsidR="008431DE" w:rsidRPr="00311622" w:rsidRDefault="008431DE" w:rsidP="008431DE">
      <w:pPr>
        <w:spacing w:line="360" w:lineRule="auto"/>
        <w:rPr>
          <w:rFonts w:ascii="SassoonPrimaryInfant" w:hAnsi="SassoonPrimaryInfant" w:cstheme="minorHAnsi"/>
          <w:b/>
          <w:sz w:val="24"/>
          <w:szCs w:val="24"/>
        </w:rPr>
      </w:pPr>
      <w:r w:rsidRPr="00311622">
        <w:rPr>
          <w:rFonts w:ascii="SassoonPrimaryInfant" w:hAnsi="SassoonPrimaryInfant" w:cstheme="minorHAnsi"/>
          <w:b/>
          <w:sz w:val="24"/>
          <w:szCs w:val="24"/>
        </w:rPr>
        <w:lastRenderedPageBreak/>
        <w:t>Professional Development</w:t>
      </w:r>
    </w:p>
    <w:p w14:paraId="573383EA" w14:textId="48ED1732" w:rsidR="008431DE" w:rsidRPr="00311622" w:rsidRDefault="008431DE" w:rsidP="008431DE">
      <w:pPr>
        <w:spacing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The principal in consultation with the SENCo oversees the professional development of all staff in her school. It is essential that all staff are kept </w:t>
      </w:r>
      <w:proofErr w:type="gramStart"/>
      <w:r w:rsidRPr="00311622">
        <w:rPr>
          <w:rFonts w:ascii="SassoonPrimaryInfant" w:hAnsi="SassoonPrimaryInfant" w:cstheme="minorHAnsi"/>
          <w:sz w:val="24"/>
          <w:szCs w:val="24"/>
        </w:rPr>
        <w:t>up-to-date</w:t>
      </w:r>
      <w:proofErr w:type="gramEnd"/>
      <w:r w:rsidRPr="00311622">
        <w:rPr>
          <w:rFonts w:ascii="SassoonPrimaryInfant" w:hAnsi="SassoonPrimaryInfant" w:cstheme="minorHAnsi"/>
          <w:sz w:val="24"/>
          <w:szCs w:val="24"/>
        </w:rPr>
        <w:t xml:space="preserve"> with developments in the whole area of SEN in order to provide effective teaching and support for pupils.</w:t>
      </w:r>
    </w:p>
    <w:p w14:paraId="6E589CBE" w14:textId="4A9FAA50" w:rsidR="008431DE" w:rsidRPr="00311622" w:rsidRDefault="008431DE" w:rsidP="008431DE">
      <w:pPr>
        <w:spacing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The SENCo should keep a record of all training attended by or delivered to staff in relation to SEN. Following attendance at relevant internal or external education and training programmes, staff members should be encouraged to disseminate the information provided </w:t>
      </w:r>
      <w:proofErr w:type="gramStart"/>
      <w:r w:rsidRPr="00311622">
        <w:rPr>
          <w:rFonts w:ascii="SassoonPrimaryInfant" w:hAnsi="SassoonPrimaryInfant" w:cstheme="minorHAnsi"/>
          <w:sz w:val="24"/>
          <w:szCs w:val="24"/>
        </w:rPr>
        <w:t>in order to</w:t>
      </w:r>
      <w:proofErr w:type="gramEnd"/>
      <w:r w:rsidRPr="00311622">
        <w:rPr>
          <w:rFonts w:ascii="SassoonPrimaryInfant" w:hAnsi="SassoonPrimaryInfant" w:cstheme="minorHAnsi"/>
          <w:sz w:val="24"/>
          <w:szCs w:val="24"/>
        </w:rPr>
        <w:t xml:space="preserve"> build the capacity of their colleagues. </w:t>
      </w:r>
    </w:p>
    <w:p w14:paraId="13898C43" w14:textId="77777777" w:rsidR="008431DE" w:rsidRPr="00311622" w:rsidRDefault="008431DE" w:rsidP="008431DE">
      <w:pPr>
        <w:spacing w:line="360" w:lineRule="auto"/>
        <w:rPr>
          <w:rFonts w:ascii="SassoonPrimaryInfant" w:hAnsi="SassoonPrimaryInfant" w:cstheme="minorHAnsi"/>
          <w:sz w:val="24"/>
          <w:szCs w:val="24"/>
        </w:rPr>
      </w:pPr>
    </w:p>
    <w:p w14:paraId="35288BFF" w14:textId="4A900E83" w:rsidR="008431DE" w:rsidRPr="00311622" w:rsidRDefault="008431DE" w:rsidP="008431DE">
      <w:pPr>
        <w:spacing w:line="360" w:lineRule="auto"/>
        <w:rPr>
          <w:rFonts w:ascii="SassoonPrimaryInfant" w:hAnsi="SassoonPrimaryInfant" w:cstheme="minorHAnsi"/>
          <w:b/>
          <w:sz w:val="24"/>
          <w:szCs w:val="24"/>
        </w:rPr>
      </w:pPr>
      <w:r w:rsidRPr="00311622">
        <w:rPr>
          <w:rFonts w:ascii="SassoonPrimaryInfant" w:hAnsi="SassoonPrimaryInfant" w:cstheme="minorHAnsi"/>
          <w:b/>
          <w:sz w:val="24"/>
          <w:szCs w:val="24"/>
        </w:rPr>
        <w:t>Partnership Working</w:t>
      </w:r>
    </w:p>
    <w:p w14:paraId="712DEFD6" w14:textId="59909C7C" w:rsidR="0090644F" w:rsidRPr="00311622" w:rsidRDefault="0090644F" w:rsidP="0090644F">
      <w:pPr>
        <w:spacing w:line="360" w:lineRule="auto"/>
        <w:rPr>
          <w:rFonts w:ascii="SassoonPrimaryInfant" w:hAnsi="SassoonPrimaryInfant"/>
          <w:strike/>
          <w:sz w:val="24"/>
          <w:szCs w:val="24"/>
          <w:highlight w:val="cyan"/>
        </w:rPr>
      </w:pPr>
      <w:r w:rsidRPr="00311622">
        <w:rPr>
          <w:rFonts w:ascii="SassoonPrimaryInfant" w:hAnsi="SassoonPrimaryInfant"/>
          <w:sz w:val="24"/>
          <w:szCs w:val="24"/>
        </w:rPr>
        <w:t xml:space="preserve">In </w:t>
      </w:r>
      <w:proofErr w:type="spellStart"/>
      <w:r w:rsidRPr="00311622">
        <w:rPr>
          <w:rFonts w:ascii="SassoonPrimaryInfant" w:hAnsi="SassoonPrimaryInfant"/>
          <w:sz w:val="24"/>
          <w:szCs w:val="24"/>
        </w:rPr>
        <w:t>Naíscoil</w:t>
      </w:r>
      <w:proofErr w:type="spellEnd"/>
      <w:r w:rsidRPr="00311622">
        <w:rPr>
          <w:rFonts w:ascii="SassoonPrimaryInfant" w:hAnsi="SassoonPrimaryInfant"/>
          <w:sz w:val="24"/>
          <w:szCs w:val="24"/>
        </w:rPr>
        <w:t xml:space="preserve"> &amp; Gaelscoil </w:t>
      </w:r>
      <w:proofErr w:type="spellStart"/>
      <w:r w:rsidRPr="00311622">
        <w:rPr>
          <w:rFonts w:ascii="SassoonPrimaryInfant" w:hAnsi="SassoonPrimaryInfant"/>
          <w:sz w:val="24"/>
          <w:szCs w:val="24"/>
        </w:rPr>
        <w:t>Éadain</w:t>
      </w:r>
      <w:proofErr w:type="spellEnd"/>
      <w:r w:rsidRPr="00311622">
        <w:rPr>
          <w:rFonts w:ascii="SassoonPrimaryInfant" w:hAnsi="SassoonPrimaryInfant"/>
          <w:sz w:val="24"/>
          <w:szCs w:val="24"/>
        </w:rPr>
        <w:t xml:space="preserve"> </w:t>
      </w:r>
      <w:proofErr w:type="spellStart"/>
      <w:r w:rsidRPr="00311622">
        <w:rPr>
          <w:rFonts w:ascii="SassoonPrimaryInfant" w:hAnsi="SassoonPrimaryInfant"/>
          <w:sz w:val="24"/>
          <w:szCs w:val="24"/>
        </w:rPr>
        <w:t>Mhóir</w:t>
      </w:r>
      <w:proofErr w:type="spellEnd"/>
      <w:r w:rsidRPr="00311622">
        <w:rPr>
          <w:rFonts w:ascii="SassoonPrimaryInfant" w:hAnsi="SassoonPrimaryInfant"/>
          <w:sz w:val="24"/>
          <w:szCs w:val="24"/>
        </w:rPr>
        <w:t>, we work with the EA Local Impact Team (LIT), where appropriate, to receive training and guidance in a multi-disciplinary capacity to support the school and parents in meeting the needs of children with special educational and medical needs. Other examples of EA Services may include: </w:t>
      </w:r>
    </w:p>
    <w:p w14:paraId="0A56DB0F" w14:textId="77777777" w:rsidR="0090644F" w:rsidRPr="00311622" w:rsidRDefault="0090644F" w:rsidP="0090644F">
      <w:pPr>
        <w:pStyle w:val="ListParagraph"/>
        <w:numPr>
          <w:ilvl w:val="0"/>
          <w:numId w:val="37"/>
        </w:numPr>
        <w:spacing w:after="0" w:line="360" w:lineRule="auto"/>
        <w:rPr>
          <w:rFonts w:ascii="SassoonPrimaryInfant" w:hAnsi="SassoonPrimaryInfant"/>
          <w:sz w:val="24"/>
          <w:szCs w:val="24"/>
        </w:rPr>
      </w:pPr>
      <w:hyperlink r:id="rId12">
        <w:r w:rsidRPr="00311622">
          <w:rPr>
            <w:rStyle w:val="Hyperlink"/>
            <w:rFonts w:ascii="SassoonPrimaryInfant" w:hAnsi="SassoonPrimaryInfant"/>
            <w:color w:val="auto"/>
            <w:sz w:val="24"/>
            <w:szCs w:val="24"/>
          </w:rPr>
          <w:t>Education Psychology Service</w:t>
        </w:r>
      </w:hyperlink>
      <w:r w:rsidRPr="00311622">
        <w:rPr>
          <w:rFonts w:ascii="SassoonPrimaryInfant" w:hAnsi="SassoonPrimaryInfant"/>
          <w:sz w:val="24"/>
          <w:szCs w:val="24"/>
        </w:rPr>
        <w:t xml:space="preserve">; </w:t>
      </w:r>
    </w:p>
    <w:p w14:paraId="411E7ABB" w14:textId="77777777" w:rsidR="0090644F" w:rsidRPr="00311622" w:rsidRDefault="0090644F" w:rsidP="0090644F">
      <w:pPr>
        <w:pStyle w:val="ListParagraph"/>
        <w:numPr>
          <w:ilvl w:val="0"/>
          <w:numId w:val="37"/>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Nurture Advisory and Support </w:t>
      </w:r>
      <w:proofErr w:type="gramStart"/>
      <w:r w:rsidRPr="00311622">
        <w:rPr>
          <w:rFonts w:ascii="SassoonPrimaryInfant" w:hAnsi="SassoonPrimaryInfant"/>
          <w:sz w:val="24"/>
          <w:szCs w:val="24"/>
        </w:rPr>
        <w:t>Service;</w:t>
      </w:r>
      <w:proofErr w:type="gramEnd"/>
    </w:p>
    <w:p w14:paraId="49573F2F" w14:textId="77777777" w:rsidR="0090644F" w:rsidRPr="00311622" w:rsidRDefault="0090644F" w:rsidP="0090644F">
      <w:pPr>
        <w:pStyle w:val="ListParagraph"/>
        <w:numPr>
          <w:ilvl w:val="0"/>
          <w:numId w:val="37"/>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Sensory </w:t>
      </w:r>
      <w:proofErr w:type="gramStart"/>
      <w:r w:rsidRPr="00311622">
        <w:rPr>
          <w:rFonts w:ascii="SassoonPrimaryInfant" w:hAnsi="SassoonPrimaryInfant"/>
          <w:sz w:val="24"/>
          <w:szCs w:val="24"/>
        </w:rPr>
        <w:t>Service;</w:t>
      </w:r>
      <w:proofErr w:type="gramEnd"/>
    </w:p>
    <w:p w14:paraId="331FD374" w14:textId="77777777" w:rsidR="0090644F" w:rsidRPr="00311622" w:rsidRDefault="0090644F" w:rsidP="0090644F">
      <w:pPr>
        <w:pStyle w:val="ListParagraph"/>
        <w:numPr>
          <w:ilvl w:val="0"/>
          <w:numId w:val="37"/>
        </w:numPr>
        <w:spacing w:after="0" w:line="360" w:lineRule="auto"/>
        <w:rPr>
          <w:rFonts w:ascii="SassoonPrimaryInfant" w:hAnsi="SassoonPrimaryInfant"/>
          <w:sz w:val="24"/>
          <w:szCs w:val="24"/>
        </w:rPr>
      </w:pPr>
      <w:r w:rsidRPr="00311622">
        <w:rPr>
          <w:rFonts w:ascii="SassoonPrimaryInfant" w:hAnsi="SassoonPrimaryInfant"/>
          <w:sz w:val="24"/>
          <w:szCs w:val="24"/>
        </w:rPr>
        <w:t xml:space="preserve">Specialist Provision </w:t>
      </w:r>
      <w:proofErr w:type="gramStart"/>
      <w:r w:rsidRPr="00311622">
        <w:rPr>
          <w:rFonts w:ascii="SassoonPrimaryInfant" w:hAnsi="SassoonPrimaryInfant"/>
          <w:sz w:val="24"/>
          <w:szCs w:val="24"/>
        </w:rPr>
        <w:t>Service;</w:t>
      </w:r>
      <w:proofErr w:type="gramEnd"/>
      <w:r w:rsidRPr="00311622">
        <w:rPr>
          <w:rFonts w:ascii="SassoonPrimaryInfant" w:hAnsi="SassoonPrimaryInfant"/>
          <w:sz w:val="24"/>
          <w:szCs w:val="24"/>
        </w:rPr>
        <w:t xml:space="preserve">  </w:t>
      </w:r>
    </w:p>
    <w:p w14:paraId="66FFD9C3" w14:textId="77777777" w:rsidR="0090644F" w:rsidRPr="00311622" w:rsidRDefault="0090644F" w:rsidP="0090644F">
      <w:pPr>
        <w:pStyle w:val="ListParagraph"/>
        <w:numPr>
          <w:ilvl w:val="0"/>
          <w:numId w:val="37"/>
        </w:numPr>
        <w:spacing w:after="0" w:line="360" w:lineRule="auto"/>
        <w:rPr>
          <w:rFonts w:ascii="SassoonPrimaryInfant" w:hAnsi="SassoonPrimaryInfant"/>
          <w:sz w:val="24"/>
          <w:szCs w:val="24"/>
        </w:rPr>
      </w:pPr>
      <w:r w:rsidRPr="00311622">
        <w:rPr>
          <w:rFonts w:ascii="SassoonPrimaryInfant" w:hAnsi="SassoonPrimaryInfant"/>
          <w:sz w:val="24"/>
          <w:szCs w:val="24"/>
        </w:rPr>
        <w:t>SEND Implementation and Advice Service; or</w:t>
      </w:r>
    </w:p>
    <w:p w14:paraId="0051F8C4" w14:textId="77777777" w:rsidR="0090644F" w:rsidRPr="00311622" w:rsidRDefault="0090644F" w:rsidP="0090644F">
      <w:pPr>
        <w:pStyle w:val="ListParagraph"/>
        <w:numPr>
          <w:ilvl w:val="0"/>
          <w:numId w:val="37"/>
        </w:numPr>
        <w:spacing w:after="0" w:line="360" w:lineRule="auto"/>
        <w:rPr>
          <w:rFonts w:ascii="SassoonPrimaryInfant" w:hAnsi="SassoonPrimaryInfant"/>
          <w:sz w:val="24"/>
          <w:szCs w:val="24"/>
        </w:rPr>
      </w:pPr>
      <w:r w:rsidRPr="00311622">
        <w:rPr>
          <w:rFonts w:ascii="SassoonPrimaryInfant" w:hAnsi="SassoonPrimaryInfant"/>
          <w:sz w:val="24"/>
          <w:szCs w:val="24"/>
        </w:rPr>
        <w:t>Statutory Advice and Review Service (SARS).</w:t>
      </w:r>
    </w:p>
    <w:p w14:paraId="3B151C19" w14:textId="77777777" w:rsidR="0090644F" w:rsidRPr="00311622" w:rsidRDefault="0090644F" w:rsidP="0090644F">
      <w:pPr>
        <w:pStyle w:val="ListParagraph"/>
        <w:numPr>
          <w:ilvl w:val="0"/>
          <w:numId w:val="37"/>
        </w:numPr>
        <w:spacing w:after="0" w:line="360" w:lineRule="auto"/>
        <w:rPr>
          <w:rFonts w:ascii="SassoonPrimaryInfant" w:hAnsi="SassoonPrimaryInfant"/>
          <w:sz w:val="24"/>
          <w:szCs w:val="24"/>
        </w:rPr>
      </w:pPr>
    </w:p>
    <w:p w14:paraId="6E681D44" w14:textId="77777777" w:rsidR="0090644F" w:rsidRPr="00311622" w:rsidRDefault="0090644F" w:rsidP="0090644F">
      <w:pPr>
        <w:spacing w:line="360" w:lineRule="auto"/>
        <w:jc w:val="both"/>
        <w:rPr>
          <w:rFonts w:ascii="SassoonPrimaryInfant" w:hAnsi="SassoonPrimaryInfant" w:cstheme="minorHAnsi"/>
          <w:sz w:val="24"/>
          <w:szCs w:val="24"/>
        </w:rPr>
      </w:pPr>
      <w:r w:rsidRPr="00311622">
        <w:rPr>
          <w:rStyle w:val="Heading2Char"/>
          <w:rFonts w:ascii="SassoonPrimaryInfant" w:hAnsi="SassoonPrimaryInfant"/>
          <w:b w:val="0"/>
          <w:color w:val="auto"/>
          <w:sz w:val="24"/>
          <w:szCs w:val="24"/>
        </w:rPr>
        <w:t>Other Support Services</w:t>
      </w:r>
      <w:r w:rsidRPr="00311622">
        <w:rPr>
          <w:rFonts w:ascii="SassoonPrimaryInfant" w:hAnsi="SassoonPrimaryInfant" w:cstheme="minorHAnsi"/>
          <w:sz w:val="24"/>
          <w:szCs w:val="24"/>
        </w:rPr>
        <w:t xml:space="preserve"> (for example)</w:t>
      </w:r>
    </w:p>
    <w:p w14:paraId="2B37AEAB" w14:textId="77777777" w:rsidR="0090644F" w:rsidRPr="00311622" w:rsidRDefault="0090644F" w:rsidP="0090644F">
      <w:pPr>
        <w:pStyle w:val="ListParagraph"/>
        <w:numPr>
          <w:ilvl w:val="0"/>
          <w:numId w:val="30"/>
        </w:numPr>
        <w:spacing w:after="0" w:line="360" w:lineRule="auto"/>
        <w:jc w:val="both"/>
        <w:rPr>
          <w:rFonts w:ascii="SassoonPrimaryInfant" w:hAnsi="SassoonPrimaryInfant" w:cstheme="minorHAnsi"/>
          <w:sz w:val="24"/>
          <w:szCs w:val="24"/>
        </w:rPr>
      </w:pPr>
      <w:r w:rsidRPr="00311622">
        <w:rPr>
          <w:rFonts w:ascii="SassoonPrimaryInfant" w:hAnsi="SassoonPrimaryInfant" w:cstheme="minorHAnsi"/>
          <w:sz w:val="24"/>
          <w:szCs w:val="24"/>
        </w:rPr>
        <w:t xml:space="preserve">RISE </w:t>
      </w:r>
      <w:proofErr w:type="gramStart"/>
      <w:r w:rsidRPr="00311622">
        <w:rPr>
          <w:rFonts w:ascii="SassoonPrimaryInfant" w:hAnsi="SassoonPrimaryInfant" w:cstheme="minorHAnsi"/>
          <w:sz w:val="24"/>
          <w:szCs w:val="24"/>
        </w:rPr>
        <w:t>NI;</w:t>
      </w:r>
      <w:proofErr w:type="gramEnd"/>
    </w:p>
    <w:p w14:paraId="12349E6E" w14:textId="77777777" w:rsidR="0090644F" w:rsidRPr="00311622" w:rsidRDefault="0090644F" w:rsidP="0090644F">
      <w:pPr>
        <w:pStyle w:val="ListParagraph"/>
        <w:numPr>
          <w:ilvl w:val="0"/>
          <w:numId w:val="30"/>
        </w:numPr>
        <w:spacing w:after="0" w:line="360" w:lineRule="auto"/>
        <w:jc w:val="both"/>
        <w:rPr>
          <w:rFonts w:ascii="SassoonPrimaryInfant" w:hAnsi="SassoonPrimaryInfant"/>
          <w:sz w:val="24"/>
          <w:szCs w:val="24"/>
        </w:rPr>
      </w:pPr>
      <w:proofErr w:type="gramStart"/>
      <w:r w:rsidRPr="00311622">
        <w:rPr>
          <w:rFonts w:ascii="SassoonPrimaryInfant" w:hAnsi="SassoonPrimaryInfant"/>
          <w:sz w:val="24"/>
          <w:szCs w:val="24"/>
        </w:rPr>
        <w:t>Barnardo's;</w:t>
      </w:r>
      <w:proofErr w:type="gramEnd"/>
    </w:p>
    <w:p w14:paraId="07AEA04E" w14:textId="77777777" w:rsidR="0090644F" w:rsidRPr="00311622" w:rsidRDefault="0090644F" w:rsidP="0090644F">
      <w:pPr>
        <w:pStyle w:val="ListParagraph"/>
        <w:numPr>
          <w:ilvl w:val="0"/>
          <w:numId w:val="30"/>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Child and Adolescent Mental Health Services (CAMHS</w:t>
      </w:r>
      <w:proofErr w:type="gramStart"/>
      <w:r w:rsidRPr="00311622">
        <w:rPr>
          <w:rFonts w:ascii="SassoonPrimaryInfant" w:hAnsi="SassoonPrimaryInfant"/>
          <w:sz w:val="24"/>
          <w:szCs w:val="24"/>
        </w:rPr>
        <w:t>);</w:t>
      </w:r>
      <w:proofErr w:type="gramEnd"/>
    </w:p>
    <w:p w14:paraId="5148889B" w14:textId="77777777" w:rsidR="0090644F" w:rsidRPr="00311622" w:rsidRDefault="0090644F" w:rsidP="0090644F">
      <w:pPr>
        <w:pStyle w:val="ListParagraph"/>
        <w:numPr>
          <w:ilvl w:val="0"/>
          <w:numId w:val="30"/>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Child Development Clinic (CDC</w:t>
      </w:r>
      <w:proofErr w:type="gramStart"/>
      <w:r w:rsidRPr="00311622">
        <w:rPr>
          <w:rFonts w:ascii="SassoonPrimaryInfant" w:hAnsi="SassoonPrimaryInfant"/>
          <w:sz w:val="24"/>
          <w:szCs w:val="24"/>
        </w:rPr>
        <w:t>);</w:t>
      </w:r>
      <w:proofErr w:type="gramEnd"/>
    </w:p>
    <w:p w14:paraId="66AD8BF5" w14:textId="77777777" w:rsidR="0090644F" w:rsidRPr="00311622" w:rsidRDefault="0090644F" w:rsidP="0090644F">
      <w:pPr>
        <w:pStyle w:val="ListParagraph"/>
        <w:numPr>
          <w:ilvl w:val="0"/>
          <w:numId w:val="30"/>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Independent Counselling Service for Schools (ICSS); or</w:t>
      </w:r>
    </w:p>
    <w:p w14:paraId="2ADF1431" w14:textId="29B1602D" w:rsidR="0090644F" w:rsidRPr="00311622" w:rsidRDefault="0090644F" w:rsidP="0090644F">
      <w:pPr>
        <w:pStyle w:val="ListParagraph"/>
        <w:numPr>
          <w:ilvl w:val="0"/>
          <w:numId w:val="30"/>
        </w:numPr>
        <w:spacing w:after="0" w:line="360" w:lineRule="auto"/>
        <w:jc w:val="both"/>
        <w:rPr>
          <w:rFonts w:ascii="SassoonPrimaryInfant" w:hAnsi="SassoonPrimaryInfant" w:cstheme="minorHAnsi"/>
          <w:sz w:val="24"/>
          <w:szCs w:val="24"/>
        </w:rPr>
      </w:pPr>
      <w:r w:rsidRPr="00311622">
        <w:rPr>
          <w:rFonts w:ascii="SassoonPrimaryInfant" w:hAnsi="SassoonPrimaryInfant"/>
          <w:sz w:val="24"/>
          <w:szCs w:val="24"/>
        </w:rPr>
        <w:t>GP Mental health practitioners.</w:t>
      </w:r>
    </w:p>
    <w:p w14:paraId="43D6C5D6" w14:textId="77777777" w:rsidR="0090644F" w:rsidRPr="00311622" w:rsidRDefault="0090644F" w:rsidP="0090644F">
      <w:pPr>
        <w:spacing w:after="0" w:line="360" w:lineRule="auto"/>
        <w:rPr>
          <w:rFonts w:ascii="SassoonPrimaryInfant" w:hAnsi="SassoonPrimaryInfant"/>
          <w:sz w:val="24"/>
          <w:szCs w:val="24"/>
        </w:rPr>
      </w:pPr>
    </w:p>
    <w:p w14:paraId="44E69952" w14:textId="77777777" w:rsidR="0090644F" w:rsidRPr="00311622" w:rsidRDefault="0090644F" w:rsidP="008431DE">
      <w:pPr>
        <w:spacing w:line="360" w:lineRule="auto"/>
        <w:jc w:val="both"/>
        <w:rPr>
          <w:rFonts w:ascii="SassoonPrimaryInfant" w:hAnsi="SassoonPrimaryInfant" w:cstheme="minorHAnsi"/>
          <w:sz w:val="24"/>
          <w:szCs w:val="24"/>
        </w:rPr>
      </w:pPr>
    </w:p>
    <w:p w14:paraId="6A8CA15F" w14:textId="77777777" w:rsidR="006A1C5E" w:rsidRPr="00311622" w:rsidRDefault="006A1C5E" w:rsidP="006A1C5E">
      <w:pPr>
        <w:spacing w:after="0" w:line="360" w:lineRule="auto"/>
        <w:rPr>
          <w:rFonts w:ascii="SassoonPrimaryInfant" w:eastAsia="Times New Roman" w:hAnsi="SassoonPrimaryInfant" w:cs="Calibri"/>
          <w:b/>
          <w:sz w:val="24"/>
          <w:szCs w:val="24"/>
          <w:lang w:val="en-US"/>
        </w:rPr>
      </w:pPr>
      <w:r w:rsidRPr="00311622">
        <w:rPr>
          <w:rFonts w:ascii="SassoonPrimaryInfant" w:eastAsia="Times New Roman" w:hAnsi="SassoonPrimaryInfant" w:cs="Calibri"/>
          <w:b/>
          <w:sz w:val="24"/>
          <w:szCs w:val="24"/>
          <w:lang w:val="en-US"/>
        </w:rPr>
        <w:lastRenderedPageBreak/>
        <w:t>Complaints</w:t>
      </w:r>
    </w:p>
    <w:p w14:paraId="6E68BBFC" w14:textId="77777777" w:rsidR="00720F70" w:rsidRPr="00311622" w:rsidRDefault="00720F70" w:rsidP="00720F70">
      <w:pPr>
        <w:spacing w:line="360" w:lineRule="auto"/>
        <w:rPr>
          <w:rFonts w:ascii="SassoonPrimaryInfant" w:hAnsi="SassoonPrimaryInfant" w:cstheme="minorHAnsi"/>
          <w:sz w:val="24"/>
          <w:szCs w:val="24"/>
        </w:rPr>
      </w:pPr>
      <w:r w:rsidRPr="00311622">
        <w:rPr>
          <w:rFonts w:ascii="SassoonPrimaryInfant" w:hAnsi="SassoonPrimaryInfant"/>
          <w:sz w:val="24"/>
          <w:szCs w:val="24"/>
        </w:rPr>
        <w:t>All complaints regarding SEN in your school will be dealt with in line with school’s existing complaints procedures.</w:t>
      </w:r>
    </w:p>
    <w:p w14:paraId="401BCF80" w14:textId="2B493675" w:rsidR="006A1C5E" w:rsidRPr="00311622" w:rsidRDefault="00720F70" w:rsidP="00720F70">
      <w:pPr>
        <w:spacing w:line="360" w:lineRule="auto"/>
        <w:jc w:val="both"/>
        <w:rPr>
          <w:rFonts w:ascii="SassoonPrimaryInfant" w:hAnsi="SassoonPrimaryInfant"/>
          <w:sz w:val="24"/>
          <w:szCs w:val="24"/>
        </w:rPr>
      </w:pPr>
      <w:r w:rsidRPr="00311622">
        <w:rPr>
          <w:rFonts w:ascii="SassoonPrimaryInfant" w:hAnsi="SassoonPrimaryInfant"/>
          <w:sz w:val="24"/>
          <w:szCs w:val="24"/>
        </w:rPr>
        <w:t xml:space="preserve">If you have any queries in relation to special educational needs of a child with a Statement or who is currently being assessed for a statement of special educational needs, you can contact your local </w:t>
      </w:r>
      <w:hyperlink r:id="rId13">
        <w:r w:rsidRPr="00311622">
          <w:rPr>
            <w:rStyle w:val="Hyperlink"/>
            <w:rFonts w:ascii="SassoonPrimaryInfant" w:hAnsi="SassoonPrimaryInfant"/>
            <w:color w:val="auto"/>
            <w:sz w:val="24"/>
            <w:szCs w:val="24"/>
          </w:rPr>
          <w:t>EA Office</w:t>
        </w:r>
      </w:hyperlink>
      <w:r w:rsidRPr="00311622">
        <w:rPr>
          <w:rFonts w:ascii="SassoonPrimaryInfant" w:hAnsi="SassoonPrimaryInfant"/>
          <w:sz w:val="24"/>
          <w:szCs w:val="24"/>
        </w:rPr>
        <w:t xml:space="preserve">. Please contact your SEN Link Officer in the first instance. Contact details should be on the EA documentation issued to you alongside your child’s Statement. </w:t>
      </w:r>
    </w:p>
    <w:p w14:paraId="49C15062" w14:textId="77777777" w:rsidR="00720F70" w:rsidRPr="00311622" w:rsidRDefault="00720F70" w:rsidP="00720F70">
      <w:pPr>
        <w:spacing w:line="360" w:lineRule="auto"/>
        <w:jc w:val="both"/>
        <w:rPr>
          <w:rFonts w:ascii="SassoonPrimaryInfant" w:hAnsi="SassoonPrimaryInfant"/>
          <w:sz w:val="24"/>
          <w:szCs w:val="24"/>
        </w:rPr>
      </w:pPr>
    </w:p>
    <w:p w14:paraId="7EA90944" w14:textId="651C2C2B" w:rsidR="00720F70" w:rsidRPr="00311622" w:rsidRDefault="006A1C5E" w:rsidP="00311622">
      <w:pPr>
        <w:jc w:val="both"/>
        <w:rPr>
          <w:rFonts w:ascii="SassoonPrimaryInfant" w:hAnsi="SassoonPrimaryInfant"/>
          <w:b/>
          <w:bCs/>
          <w:sz w:val="24"/>
          <w:szCs w:val="24"/>
        </w:rPr>
      </w:pPr>
      <w:r w:rsidRPr="00311622">
        <w:rPr>
          <w:rFonts w:ascii="SassoonPrimaryInfant" w:hAnsi="SassoonPrimaryInfant"/>
          <w:b/>
          <w:bCs/>
          <w:sz w:val="24"/>
          <w:szCs w:val="24"/>
        </w:rPr>
        <w:t>Dispute Avoidance and Resolution Service (DARS)</w:t>
      </w:r>
    </w:p>
    <w:p w14:paraId="35D578D4" w14:textId="77777777" w:rsidR="00720F70" w:rsidRPr="00311622" w:rsidRDefault="00720F70" w:rsidP="00720F70">
      <w:pPr>
        <w:spacing w:line="360" w:lineRule="auto"/>
        <w:rPr>
          <w:rFonts w:ascii="SassoonPrimaryInfant" w:hAnsi="SassoonPrimaryInfant"/>
          <w:sz w:val="24"/>
          <w:szCs w:val="24"/>
        </w:rPr>
      </w:pPr>
      <w:r w:rsidRPr="00311622">
        <w:rPr>
          <w:rFonts w:ascii="SassoonPrimaryInfant" w:hAnsi="SassoonPrimaryInfant"/>
          <w:sz w:val="24"/>
          <w:szCs w:val="24"/>
        </w:rPr>
        <w:t xml:space="preserve">The </w:t>
      </w:r>
      <w:hyperlink r:id="rId14">
        <w:r w:rsidRPr="00311622">
          <w:rPr>
            <w:rStyle w:val="Hyperlink"/>
            <w:rFonts w:ascii="SassoonPrimaryInfant" w:hAnsi="SassoonPrimaryInfant"/>
            <w:color w:val="auto"/>
            <w:sz w:val="24"/>
            <w:szCs w:val="24"/>
          </w:rPr>
          <w:t>Dispute Avoidance and Resolution Service (DARS)</w:t>
        </w:r>
      </w:hyperlink>
      <w:r w:rsidRPr="00311622">
        <w:rPr>
          <w:rFonts w:ascii="SassoonPrimaryInfant" w:hAnsi="SassoonPrimaryInfant"/>
          <w:sz w:val="24"/>
          <w:szCs w:val="24"/>
        </w:rPr>
        <w:t xml:space="preserve"> provides an independent, confidential forum to resolve or reduce the disagreement, in relation to special educational provision, between parents and school/Boards of Governors or the EA for pupils who are on the Code of Practice where previous attempts to do so have been unsuccessful. </w:t>
      </w:r>
    </w:p>
    <w:p w14:paraId="5989320F" w14:textId="77777777" w:rsidR="00720F70" w:rsidRPr="00311622" w:rsidRDefault="00720F70" w:rsidP="00720F70">
      <w:pPr>
        <w:spacing w:line="360" w:lineRule="auto"/>
        <w:rPr>
          <w:rFonts w:ascii="SassoonPrimaryInfant" w:hAnsi="SassoonPrimaryInfant"/>
          <w:sz w:val="24"/>
          <w:szCs w:val="24"/>
        </w:rPr>
      </w:pPr>
      <w:r w:rsidRPr="00311622">
        <w:rPr>
          <w:rFonts w:ascii="SassoonPrimaryInfant" w:hAnsi="SassoonPrimaryInfant"/>
          <w:sz w:val="24"/>
          <w:szCs w:val="24"/>
        </w:rPr>
        <w:t xml:space="preserve">Parents can contact the service which is provided by </w:t>
      </w:r>
      <w:hyperlink r:id="rId15">
        <w:r w:rsidRPr="00311622">
          <w:rPr>
            <w:rStyle w:val="Hyperlink"/>
            <w:rFonts w:ascii="SassoonPrimaryInfant" w:hAnsi="SassoonPrimaryInfant"/>
            <w:color w:val="auto"/>
            <w:sz w:val="24"/>
            <w:szCs w:val="24"/>
          </w:rPr>
          <w:t>Global Mediation</w:t>
        </w:r>
      </w:hyperlink>
      <w:r w:rsidRPr="00311622">
        <w:rPr>
          <w:rStyle w:val="Hyperlink"/>
          <w:rFonts w:ascii="SassoonPrimaryInfant" w:hAnsi="SassoonPrimaryInfant"/>
          <w:color w:val="auto"/>
          <w:sz w:val="24"/>
          <w:szCs w:val="24"/>
        </w:rPr>
        <w:t>.</w:t>
      </w:r>
      <w:r w:rsidRPr="00311622">
        <w:rPr>
          <w:rFonts w:ascii="SassoonPrimaryInfant" w:hAnsi="SassoonPrimaryInfant"/>
          <w:sz w:val="24"/>
          <w:szCs w:val="24"/>
        </w:rPr>
        <w:t xml:space="preserve"> </w:t>
      </w:r>
    </w:p>
    <w:p w14:paraId="258D16EB" w14:textId="10AE7BBA" w:rsidR="006A1C5E" w:rsidRPr="00311622" w:rsidRDefault="00720F70" w:rsidP="00720F70">
      <w:pPr>
        <w:spacing w:line="360" w:lineRule="auto"/>
        <w:rPr>
          <w:rFonts w:ascii="SassoonPrimaryInfant" w:hAnsi="SassoonPrimaryInfant"/>
          <w:sz w:val="24"/>
          <w:szCs w:val="24"/>
        </w:rPr>
      </w:pPr>
      <w:r w:rsidRPr="00311622">
        <w:rPr>
          <w:rFonts w:ascii="SassoonPrimaryInfant" w:hAnsi="SassoonPrimaryInfant"/>
          <w:sz w:val="24"/>
          <w:szCs w:val="24"/>
        </w:rPr>
        <w:t xml:space="preserve">Involvement with DARS will not affect the right to appeal to the Special Education Needs and Disability Tribunal (SENDIST) </w:t>
      </w:r>
    </w:p>
    <w:p w14:paraId="2F098569" w14:textId="77777777" w:rsidR="00720F70" w:rsidRPr="00311622" w:rsidRDefault="00720F70" w:rsidP="00720F70">
      <w:pPr>
        <w:spacing w:line="360" w:lineRule="auto"/>
        <w:rPr>
          <w:rFonts w:ascii="SassoonPrimaryInfant" w:hAnsi="SassoonPrimaryInfant"/>
          <w:sz w:val="24"/>
          <w:szCs w:val="24"/>
        </w:rPr>
      </w:pPr>
    </w:p>
    <w:p w14:paraId="467357DF" w14:textId="2002C6B0" w:rsidR="006A1C5E" w:rsidRPr="00311622" w:rsidRDefault="006A1C5E" w:rsidP="006A1C5E">
      <w:pPr>
        <w:jc w:val="both"/>
        <w:rPr>
          <w:rFonts w:ascii="SassoonPrimaryInfant" w:hAnsi="SassoonPrimaryInfant"/>
          <w:b/>
          <w:bCs/>
          <w:sz w:val="24"/>
          <w:szCs w:val="24"/>
        </w:rPr>
      </w:pPr>
      <w:r w:rsidRPr="00311622">
        <w:rPr>
          <w:rFonts w:ascii="SassoonPrimaryInfant" w:hAnsi="SassoonPrimaryInfant"/>
          <w:b/>
          <w:bCs/>
          <w:sz w:val="24"/>
          <w:szCs w:val="24"/>
        </w:rPr>
        <w:t>Special Educational Needs and Disability Tribunal (SENDIST)</w:t>
      </w:r>
    </w:p>
    <w:p w14:paraId="51FEE5FE" w14:textId="77777777" w:rsidR="006A1C5E" w:rsidRPr="00311622" w:rsidRDefault="006A1C5E" w:rsidP="006A1C5E">
      <w:pPr>
        <w:jc w:val="both"/>
        <w:rPr>
          <w:rFonts w:ascii="SassoonPrimaryInfant" w:hAnsi="SassoonPrimaryInfant"/>
          <w:sz w:val="24"/>
          <w:szCs w:val="24"/>
        </w:rPr>
      </w:pPr>
      <w:r w:rsidRPr="00311622">
        <w:rPr>
          <w:rFonts w:ascii="SassoonPrimaryInfant" w:hAnsi="SassoonPrimaryInfant"/>
          <w:sz w:val="24"/>
          <w:szCs w:val="24"/>
        </w:rPr>
        <w:t xml:space="preserve">Where agreement cannot be reached between a parent and the EA </w:t>
      </w:r>
      <w:proofErr w:type="gramStart"/>
      <w:r w:rsidRPr="00311622">
        <w:rPr>
          <w:rFonts w:ascii="SassoonPrimaryInfant" w:hAnsi="SassoonPrimaryInfant"/>
          <w:sz w:val="24"/>
          <w:szCs w:val="24"/>
        </w:rPr>
        <w:t>with regard to</w:t>
      </w:r>
      <w:proofErr w:type="gramEnd"/>
      <w:r w:rsidRPr="00311622">
        <w:rPr>
          <w:rFonts w:ascii="SassoonPrimaryInfant" w:hAnsi="SassoonPrimaryInfant"/>
          <w:sz w:val="24"/>
          <w:szCs w:val="24"/>
        </w:rPr>
        <w:t xml:space="preserve"> a child’s special educational needs, legislation gives the right of appeal to the Special Educational Needs and Disability Tribunal (SENDIST).  This body considers parents’ appeals against decisions of the EA </w:t>
      </w:r>
      <w:proofErr w:type="gramStart"/>
      <w:r w:rsidRPr="00311622">
        <w:rPr>
          <w:rFonts w:ascii="SassoonPrimaryInfant" w:hAnsi="SassoonPrimaryInfant"/>
          <w:sz w:val="24"/>
          <w:szCs w:val="24"/>
        </w:rPr>
        <w:t>and also</w:t>
      </w:r>
      <w:proofErr w:type="gramEnd"/>
      <w:r w:rsidRPr="00311622">
        <w:rPr>
          <w:rFonts w:ascii="SassoonPrimaryInfant" w:hAnsi="SassoonPrimaryInfant"/>
          <w:sz w:val="24"/>
          <w:szCs w:val="24"/>
        </w:rPr>
        <w:t xml:space="preserve"> deals with claims of disability discrimination in schools.</w:t>
      </w:r>
    </w:p>
    <w:p w14:paraId="442D92C3" w14:textId="2C9CA1B9" w:rsidR="006A1C5E" w:rsidRPr="00311622" w:rsidRDefault="006A1C5E" w:rsidP="006A1C5E">
      <w:pPr>
        <w:jc w:val="both"/>
        <w:rPr>
          <w:rFonts w:ascii="SassoonPrimaryInfant" w:hAnsi="SassoonPrimaryInfant"/>
          <w:sz w:val="24"/>
          <w:szCs w:val="24"/>
        </w:rPr>
      </w:pPr>
    </w:p>
    <w:p w14:paraId="08799F75" w14:textId="77777777" w:rsidR="006A1C5E" w:rsidRPr="00311622" w:rsidRDefault="006A1C5E" w:rsidP="006A1C5E">
      <w:pPr>
        <w:jc w:val="both"/>
        <w:rPr>
          <w:rFonts w:ascii="SassoonPrimaryInfant" w:hAnsi="SassoonPrimaryInfant"/>
          <w:b/>
          <w:bCs/>
          <w:sz w:val="24"/>
          <w:szCs w:val="24"/>
        </w:rPr>
      </w:pPr>
      <w:r w:rsidRPr="00311622">
        <w:rPr>
          <w:rFonts w:ascii="SassoonPrimaryInfant" w:hAnsi="SassoonPrimaryInfant"/>
          <w:b/>
          <w:bCs/>
          <w:sz w:val="24"/>
          <w:szCs w:val="24"/>
        </w:rPr>
        <w:t xml:space="preserve">Monitoring and </w:t>
      </w:r>
      <w:proofErr w:type="gramStart"/>
      <w:r w:rsidRPr="00311622">
        <w:rPr>
          <w:rFonts w:ascii="SassoonPrimaryInfant" w:hAnsi="SassoonPrimaryInfant"/>
          <w:b/>
          <w:bCs/>
          <w:sz w:val="24"/>
          <w:szCs w:val="24"/>
        </w:rPr>
        <w:t>Evaluating</w:t>
      </w:r>
      <w:proofErr w:type="gramEnd"/>
      <w:r w:rsidRPr="00311622">
        <w:rPr>
          <w:rFonts w:ascii="SassoonPrimaryInfant" w:hAnsi="SassoonPrimaryInfant"/>
          <w:b/>
          <w:bCs/>
          <w:sz w:val="24"/>
          <w:szCs w:val="24"/>
        </w:rPr>
        <w:t xml:space="preserve"> the SEN Policy</w:t>
      </w:r>
    </w:p>
    <w:p w14:paraId="0FF4FCDE" w14:textId="30A01465" w:rsidR="006A1C5E" w:rsidRPr="00311622" w:rsidRDefault="006A1C5E" w:rsidP="006A1C5E">
      <w:pPr>
        <w:jc w:val="both"/>
        <w:rPr>
          <w:rFonts w:ascii="SassoonPrimaryInfant" w:hAnsi="SassoonPrimaryInfant"/>
          <w:sz w:val="24"/>
          <w:szCs w:val="24"/>
        </w:rPr>
      </w:pPr>
      <w:r w:rsidRPr="00311622">
        <w:rPr>
          <w:rFonts w:ascii="SassoonPrimaryInfant" w:hAnsi="SassoonPrimaryInfant"/>
          <w:sz w:val="24"/>
          <w:szCs w:val="24"/>
        </w:rPr>
        <w:t xml:space="preserve">This policy will be reviewed regularly and </w:t>
      </w:r>
      <w:proofErr w:type="gramStart"/>
      <w:r w:rsidRPr="00311622">
        <w:rPr>
          <w:rFonts w:ascii="SassoonPrimaryInfant" w:hAnsi="SassoonPrimaryInfant"/>
          <w:sz w:val="24"/>
          <w:szCs w:val="24"/>
        </w:rPr>
        <w:t>in light of</w:t>
      </w:r>
      <w:proofErr w:type="gramEnd"/>
      <w:r w:rsidRPr="00311622">
        <w:rPr>
          <w:rFonts w:ascii="SassoonPrimaryInfant" w:hAnsi="SassoonPrimaryInfant"/>
          <w:sz w:val="24"/>
          <w:szCs w:val="24"/>
        </w:rPr>
        <w:t xml:space="preserve"> changes in legislation or practice following consultation with all staff members, parents and external agencies.</w:t>
      </w:r>
    </w:p>
    <w:p w14:paraId="02500CBC" w14:textId="77777777" w:rsidR="008738B4" w:rsidRDefault="008738B4" w:rsidP="008738B4">
      <w:pPr>
        <w:jc w:val="both"/>
        <w:rPr>
          <w:rFonts w:ascii="SassoonPrimaryInfant" w:hAnsi="SassoonPrimaryInfant"/>
          <w:sz w:val="24"/>
          <w:szCs w:val="24"/>
        </w:rPr>
      </w:pPr>
    </w:p>
    <w:p w14:paraId="523387A9" w14:textId="77777777" w:rsidR="00311622" w:rsidRPr="00311622" w:rsidRDefault="00311622" w:rsidP="008738B4">
      <w:pPr>
        <w:jc w:val="both"/>
        <w:rPr>
          <w:rFonts w:ascii="SassoonPrimaryInfant" w:hAnsi="SassoonPrimaryInfant"/>
          <w:sz w:val="24"/>
          <w:szCs w:val="24"/>
        </w:rPr>
      </w:pPr>
    </w:p>
    <w:p w14:paraId="609A0308" w14:textId="77777777" w:rsidR="00720F70" w:rsidRPr="00311622" w:rsidRDefault="00720F70" w:rsidP="008738B4">
      <w:pPr>
        <w:jc w:val="both"/>
        <w:rPr>
          <w:rFonts w:ascii="SassoonPrimaryInfant" w:hAnsi="SassoonPrimaryInfant"/>
          <w:sz w:val="24"/>
          <w:szCs w:val="24"/>
        </w:rPr>
      </w:pPr>
    </w:p>
    <w:p w14:paraId="7068BF81" w14:textId="505F511B" w:rsidR="009C0C2F" w:rsidRPr="00311622" w:rsidRDefault="009C0C2F" w:rsidP="008738B4">
      <w:pPr>
        <w:jc w:val="both"/>
        <w:rPr>
          <w:rFonts w:ascii="SassoonPrimaryInfant" w:hAnsi="SassoonPrimaryInfant"/>
          <w:b/>
          <w:sz w:val="24"/>
          <w:szCs w:val="24"/>
        </w:rPr>
      </w:pPr>
      <w:r w:rsidRPr="00311622">
        <w:rPr>
          <w:rFonts w:ascii="SassoonPrimaryInfant" w:hAnsi="SassoonPrimaryInfant"/>
          <w:b/>
          <w:sz w:val="24"/>
          <w:szCs w:val="24"/>
        </w:rPr>
        <w:lastRenderedPageBreak/>
        <w:t>Staffing</w:t>
      </w:r>
    </w:p>
    <w:p w14:paraId="73B7509F" w14:textId="398DEE95" w:rsidR="002A1C81" w:rsidRPr="00311622" w:rsidRDefault="002A1C81" w:rsidP="008738B4">
      <w:pPr>
        <w:jc w:val="both"/>
        <w:rPr>
          <w:rFonts w:ascii="SassoonPrimaryInfant" w:hAnsi="SassoonPrimaryInfant"/>
          <w:bCs/>
          <w:sz w:val="24"/>
          <w:szCs w:val="24"/>
        </w:rPr>
      </w:pPr>
      <w:r w:rsidRPr="00311622">
        <w:rPr>
          <w:rFonts w:ascii="SassoonPrimaryInfant" w:hAnsi="SassoonPrimaryInfant"/>
          <w:bCs/>
          <w:sz w:val="24"/>
          <w:szCs w:val="24"/>
        </w:rPr>
        <w:t xml:space="preserve">Governor responsible for monitoring SEN: </w:t>
      </w:r>
      <w:r w:rsidR="00C80860" w:rsidRPr="00311622">
        <w:rPr>
          <w:rFonts w:ascii="SassoonPrimaryInfant" w:hAnsi="SassoonPrimaryInfant"/>
          <w:bCs/>
          <w:sz w:val="24"/>
          <w:szCs w:val="24"/>
        </w:rPr>
        <w:t>Ruairí Darrell</w:t>
      </w:r>
    </w:p>
    <w:p w14:paraId="431BF24D" w14:textId="0966D87C" w:rsidR="002A1C81" w:rsidRPr="00311622" w:rsidRDefault="002A1C81" w:rsidP="008738B4">
      <w:pPr>
        <w:jc w:val="both"/>
        <w:rPr>
          <w:rFonts w:ascii="SassoonPrimaryInfant" w:hAnsi="SassoonPrimaryInfant"/>
          <w:bCs/>
          <w:sz w:val="24"/>
          <w:szCs w:val="24"/>
        </w:rPr>
      </w:pPr>
      <w:r w:rsidRPr="00311622">
        <w:rPr>
          <w:rFonts w:ascii="SassoonPrimaryInfant" w:hAnsi="SassoonPrimaryInfant"/>
          <w:bCs/>
          <w:sz w:val="24"/>
          <w:szCs w:val="24"/>
        </w:rPr>
        <w:t>Principal: Mary Nic Ailín</w:t>
      </w:r>
    </w:p>
    <w:p w14:paraId="498BCF6F" w14:textId="772C942D" w:rsidR="002A1C81" w:rsidRPr="00311622" w:rsidRDefault="002A1C81" w:rsidP="008738B4">
      <w:pPr>
        <w:jc w:val="both"/>
        <w:rPr>
          <w:rFonts w:ascii="SassoonPrimaryInfant" w:hAnsi="SassoonPrimaryInfant"/>
          <w:bCs/>
          <w:sz w:val="24"/>
          <w:szCs w:val="24"/>
        </w:rPr>
      </w:pPr>
      <w:r w:rsidRPr="00311622">
        <w:rPr>
          <w:rFonts w:ascii="SassoonPrimaryInfant" w:hAnsi="SassoonPrimaryInfant"/>
          <w:bCs/>
          <w:sz w:val="24"/>
          <w:szCs w:val="24"/>
        </w:rPr>
        <w:t>Vice Principal: Alicia O’Kane</w:t>
      </w:r>
    </w:p>
    <w:p w14:paraId="043D8494" w14:textId="2ACDE288" w:rsidR="002A1C81" w:rsidRPr="00311622" w:rsidRDefault="002A1C81" w:rsidP="008738B4">
      <w:pPr>
        <w:jc w:val="both"/>
        <w:rPr>
          <w:rFonts w:ascii="SassoonPrimaryInfant" w:hAnsi="SassoonPrimaryInfant"/>
          <w:bCs/>
          <w:sz w:val="24"/>
          <w:szCs w:val="24"/>
        </w:rPr>
      </w:pPr>
      <w:r w:rsidRPr="00311622">
        <w:rPr>
          <w:rFonts w:ascii="SassoonPrimaryInfant" w:hAnsi="SassoonPrimaryInfant"/>
          <w:bCs/>
          <w:sz w:val="24"/>
          <w:szCs w:val="24"/>
        </w:rPr>
        <w:t>Senior Leadership Team: Mary Nic Ailín, Alicia O’Kane, Nicole Rabbett</w:t>
      </w:r>
    </w:p>
    <w:p w14:paraId="394826D3" w14:textId="28D57B72" w:rsidR="00D75A2C" w:rsidRPr="00311622" w:rsidRDefault="002A1C81" w:rsidP="008738B4">
      <w:pPr>
        <w:jc w:val="both"/>
        <w:rPr>
          <w:rFonts w:ascii="SassoonPrimaryInfant" w:hAnsi="SassoonPrimaryInfant"/>
          <w:bCs/>
          <w:sz w:val="24"/>
          <w:szCs w:val="24"/>
        </w:rPr>
      </w:pPr>
      <w:r w:rsidRPr="00311622">
        <w:rPr>
          <w:rFonts w:ascii="SassoonPrimaryInfant" w:hAnsi="SassoonPrimaryInfant"/>
          <w:bCs/>
          <w:sz w:val="24"/>
          <w:szCs w:val="24"/>
        </w:rPr>
        <w:t>SENCo: Nicole Rabbett</w:t>
      </w:r>
    </w:p>
    <w:p w14:paraId="4610E0D9" w14:textId="77777777" w:rsidR="00D75A2C" w:rsidRPr="00311622" w:rsidRDefault="00D75A2C" w:rsidP="009C0C2F">
      <w:pPr>
        <w:jc w:val="both"/>
        <w:rPr>
          <w:rFonts w:ascii="SassoonPrimaryInfant" w:hAnsi="SassoonPrimaryInfant"/>
          <w:sz w:val="24"/>
          <w:szCs w:val="24"/>
          <w:u w:val="single"/>
        </w:rPr>
      </w:pPr>
    </w:p>
    <w:p w14:paraId="58A7CD33" w14:textId="6E0EBA60" w:rsidR="009C0C2F" w:rsidRPr="00311622" w:rsidRDefault="00921A08" w:rsidP="009C0C2F">
      <w:pPr>
        <w:jc w:val="both"/>
        <w:rPr>
          <w:rFonts w:ascii="SassoonPrimaryInfant" w:hAnsi="SassoonPrimaryInfant"/>
          <w:sz w:val="24"/>
          <w:szCs w:val="24"/>
          <w:u w:val="single"/>
        </w:rPr>
      </w:pPr>
      <w:r w:rsidRPr="00311622">
        <w:rPr>
          <w:rFonts w:ascii="SassoonPrimaryInfant" w:hAnsi="SassoonPrimaryInfant"/>
          <w:sz w:val="24"/>
          <w:szCs w:val="24"/>
          <w:u w:val="single"/>
        </w:rPr>
        <w:t>C</w:t>
      </w:r>
      <w:r w:rsidR="009C0C2F" w:rsidRPr="00311622">
        <w:rPr>
          <w:rFonts w:ascii="SassoonPrimaryInfant" w:hAnsi="SassoonPrimaryInfant"/>
          <w:sz w:val="24"/>
          <w:szCs w:val="24"/>
          <w:u w:val="single"/>
        </w:rPr>
        <w:t>lass Teachers:</w:t>
      </w:r>
    </w:p>
    <w:p w14:paraId="38780AD9" w14:textId="5E611585" w:rsidR="009C0C2F" w:rsidRPr="00311622" w:rsidRDefault="009C0C2F" w:rsidP="009C0C2F">
      <w:pPr>
        <w:jc w:val="both"/>
        <w:rPr>
          <w:rFonts w:ascii="SassoonPrimaryInfant" w:hAnsi="SassoonPrimaryInfant"/>
          <w:sz w:val="24"/>
          <w:szCs w:val="24"/>
        </w:rPr>
      </w:pPr>
      <w:proofErr w:type="spellStart"/>
      <w:r w:rsidRPr="00311622">
        <w:rPr>
          <w:rFonts w:ascii="SassoonPrimaryInfant" w:hAnsi="SassoonPrimaryInfant"/>
          <w:sz w:val="24"/>
          <w:szCs w:val="24"/>
        </w:rPr>
        <w:t>N</w:t>
      </w:r>
      <w:r w:rsidR="00921A08" w:rsidRPr="00311622">
        <w:rPr>
          <w:rFonts w:ascii="SassoonPrimaryInfant" w:hAnsi="SassoonPrimaryInfant"/>
          <w:sz w:val="24"/>
          <w:szCs w:val="24"/>
        </w:rPr>
        <w:t>aíscoil</w:t>
      </w:r>
      <w:proofErr w:type="spellEnd"/>
      <w:r w:rsidR="00921A08" w:rsidRPr="00311622">
        <w:rPr>
          <w:rFonts w:ascii="SassoonPrimaryInfant" w:hAnsi="SassoonPrimaryInfant"/>
          <w:sz w:val="24"/>
          <w:szCs w:val="24"/>
        </w:rPr>
        <w:t xml:space="preserve"> </w:t>
      </w:r>
      <w:r w:rsidRPr="00311622">
        <w:rPr>
          <w:rFonts w:ascii="SassoonPrimaryInfant" w:hAnsi="SassoonPrimaryInfant"/>
          <w:sz w:val="24"/>
          <w:szCs w:val="24"/>
        </w:rPr>
        <w:tab/>
      </w:r>
      <w:r w:rsidR="00C80860" w:rsidRPr="00311622">
        <w:rPr>
          <w:rFonts w:ascii="SassoonPrimaryInfant" w:hAnsi="SassoonPrimaryInfant"/>
          <w:sz w:val="24"/>
          <w:szCs w:val="24"/>
        </w:rPr>
        <w:t>Deirdre Crabtree</w:t>
      </w:r>
      <w:r w:rsidR="00921A08" w:rsidRPr="00311622">
        <w:rPr>
          <w:rFonts w:ascii="SassoonPrimaryInfant" w:hAnsi="SassoonPrimaryInfant"/>
          <w:sz w:val="24"/>
          <w:szCs w:val="24"/>
        </w:rPr>
        <w:t xml:space="preserve"> </w:t>
      </w:r>
    </w:p>
    <w:p w14:paraId="70450131" w14:textId="7AA56193" w:rsidR="009C0C2F" w:rsidRPr="00311622" w:rsidRDefault="00921A08" w:rsidP="009C0C2F">
      <w:pPr>
        <w:jc w:val="both"/>
        <w:rPr>
          <w:rFonts w:ascii="SassoonPrimaryInfant" w:hAnsi="SassoonPrimaryInfant"/>
          <w:sz w:val="24"/>
          <w:szCs w:val="24"/>
        </w:rPr>
      </w:pPr>
      <w:r w:rsidRPr="00311622">
        <w:rPr>
          <w:rFonts w:ascii="SassoonPrimaryInfant" w:hAnsi="SassoonPrimaryInfant"/>
          <w:sz w:val="24"/>
          <w:szCs w:val="24"/>
        </w:rPr>
        <w:t>Rang</w:t>
      </w:r>
      <w:r w:rsidR="009C0C2F" w:rsidRPr="00311622">
        <w:rPr>
          <w:rFonts w:ascii="SassoonPrimaryInfant" w:hAnsi="SassoonPrimaryInfant"/>
          <w:sz w:val="24"/>
          <w:szCs w:val="24"/>
        </w:rPr>
        <w:t xml:space="preserve"> 1</w:t>
      </w:r>
      <w:r w:rsidR="009C0C2F" w:rsidRPr="00311622">
        <w:rPr>
          <w:rFonts w:ascii="SassoonPrimaryInfant" w:hAnsi="SassoonPrimaryInfant"/>
          <w:sz w:val="24"/>
          <w:szCs w:val="24"/>
        </w:rPr>
        <w:tab/>
      </w:r>
      <w:r w:rsidR="009C0C2F" w:rsidRPr="00311622">
        <w:rPr>
          <w:rFonts w:ascii="SassoonPrimaryInfant" w:hAnsi="SassoonPrimaryInfant"/>
          <w:sz w:val="24"/>
          <w:szCs w:val="24"/>
        </w:rPr>
        <w:tab/>
      </w:r>
      <w:r w:rsidR="00720F70" w:rsidRPr="00311622">
        <w:rPr>
          <w:rFonts w:ascii="SassoonPrimaryInfant" w:hAnsi="SassoonPrimaryInfant"/>
          <w:sz w:val="24"/>
          <w:szCs w:val="24"/>
        </w:rPr>
        <w:t xml:space="preserve">Orlaith Nic </w:t>
      </w:r>
      <w:proofErr w:type="spellStart"/>
      <w:r w:rsidR="00720F70" w:rsidRPr="00311622">
        <w:rPr>
          <w:rFonts w:ascii="SassoonPrimaryInfant" w:hAnsi="SassoonPrimaryInfant"/>
          <w:sz w:val="24"/>
          <w:szCs w:val="24"/>
        </w:rPr>
        <w:t>Niallais</w:t>
      </w:r>
      <w:proofErr w:type="spellEnd"/>
    </w:p>
    <w:p w14:paraId="224BB741" w14:textId="21F0BDE7" w:rsidR="009C0C2F" w:rsidRPr="00311622" w:rsidRDefault="00921A08" w:rsidP="009C0C2F">
      <w:pPr>
        <w:jc w:val="both"/>
        <w:rPr>
          <w:rFonts w:ascii="SassoonPrimaryInfant" w:hAnsi="SassoonPrimaryInfant"/>
          <w:sz w:val="24"/>
          <w:szCs w:val="24"/>
        </w:rPr>
      </w:pPr>
      <w:r w:rsidRPr="00311622">
        <w:rPr>
          <w:rFonts w:ascii="SassoonPrimaryInfant" w:hAnsi="SassoonPrimaryInfant"/>
          <w:sz w:val="24"/>
          <w:szCs w:val="24"/>
        </w:rPr>
        <w:t>Rang 2</w:t>
      </w:r>
      <w:r w:rsidR="009C0C2F" w:rsidRPr="00311622">
        <w:rPr>
          <w:rFonts w:ascii="SassoonPrimaryInfant" w:hAnsi="SassoonPrimaryInfant"/>
          <w:sz w:val="24"/>
          <w:szCs w:val="24"/>
        </w:rPr>
        <w:tab/>
      </w:r>
      <w:r w:rsidR="009C0C2F" w:rsidRPr="00311622">
        <w:rPr>
          <w:rFonts w:ascii="SassoonPrimaryInfant" w:hAnsi="SassoonPrimaryInfant"/>
          <w:sz w:val="24"/>
          <w:szCs w:val="24"/>
        </w:rPr>
        <w:tab/>
      </w:r>
      <w:r w:rsidRPr="00311622">
        <w:rPr>
          <w:rFonts w:ascii="SassoonPrimaryInfant" w:hAnsi="SassoonPrimaryInfant"/>
          <w:sz w:val="24"/>
          <w:szCs w:val="24"/>
        </w:rPr>
        <w:t>Saoirse Duggan</w:t>
      </w:r>
    </w:p>
    <w:p w14:paraId="4DC1F53B" w14:textId="40C8087A" w:rsidR="009C0C2F" w:rsidRPr="00311622" w:rsidRDefault="00921A08" w:rsidP="009C0C2F">
      <w:pPr>
        <w:jc w:val="both"/>
        <w:rPr>
          <w:rFonts w:ascii="SassoonPrimaryInfant" w:hAnsi="SassoonPrimaryInfant"/>
          <w:sz w:val="24"/>
          <w:szCs w:val="24"/>
        </w:rPr>
      </w:pPr>
      <w:r w:rsidRPr="00311622">
        <w:rPr>
          <w:rFonts w:ascii="SassoonPrimaryInfant" w:hAnsi="SassoonPrimaryInfant"/>
          <w:sz w:val="24"/>
          <w:szCs w:val="24"/>
        </w:rPr>
        <w:t>Rang</w:t>
      </w:r>
      <w:r w:rsidR="00D60E7A" w:rsidRPr="00311622">
        <w:rPr>
          <w:rFonts w:ascii="SassoonPrimaryInfant" w:hAnsi="SassoonPrimaryInfant"/>
          <w:sz w:val="24"/>
          <w:szCs w:val="24"/>
        </w:rPr>
        <w:t xml:space="preserve"> </w:t>
      </w:r>
      <w:r w:rsidR="009C0C2F" w:rsidRPr="00311622">
        <w:rPr>
          <w:rFonts w:ascii="SassoonPrimaryInfant" w:hAnsi="SassoonPrimaryInfant"/>
          <w:sz w:val="24"/>
          <w:szCs w:val="24"/>
        </w:rPr>
        <w:t>3</w:t>
      </w:r>
      <w:r w:rsidR="009C0C2F" w:rsidRPr="00311622">
        <w:rPr>
          <w:rFonts w:ascii="SassoonPrimaryInfant" w:hAnsi="SassoonPrimaryInfant"/>
          <w:sz w:val="24"/>
          <w:szCs w:val="24"/>
        </w:rPr>
        <w:tab/>
      </w:r>
      <w:r w:rsidR="009C0C2F" w:rsidRPr="00311622">
        <w:rPr>
          <w:rFonts w:ascii="SassoonPrimaryInfant" w:hAnsi="SassoonPrimaryInfant"/>
          <w:sz w:val="24"/>
          <w:szCs w:val="24"/>
        </w:rPr>
        <w:tab/>
      </w:r>
      <w:r w:rsidR="00C80860" w:rsidRPr="00311622">
        <w:rPr>
          <w:rFonts w:ascii="SassoonPrimaryInfant" w:hAnsi="SassoonPrimaryInfant"/>
          <w:sz w:val="24"/>
          <w:szCs w:val="24"/>
        </w:rPr>
        <w:t>Mairéad M</w:t>
      </w:r>
      <w:r w:rsidR="00720F70" w:rsidRPr="00311622">
        <w:rPr>
          <w:rFonts w:ascii="SassoonPrimaryInfant" w:hAnsi="SassoonPrimaryInfant"/>
          <w:sz w:val="24"/>
          <w:szCs w:val="24"/>
        </w:rPr>
        <w:t>hic Daibhéid</w:t>
      </w:r>
    </w:p>
    <w:p w14:paraId="24E9B040" w14:textId="57395F92" w:rsidR="009C0C2F" w:rsidRPr="00311622" w:rsidRDefault="00921A08" w:rsidP="009C0C2F">
      <w:pPr>
        <w:jc w:val="both"/>
        <w:rPr>
          <w:rFonts w:ascii="SassoonPrimaryInfant" w:hAnsi="SassoonPrimaryInfant"/>
          <w:sz w:val="24"/>
          <w:szCs w:val="24"/>
        </w:rPr>
      </w:pPr>
      <w:r w:rsidRPr="00311622">
        <w:rPr>
          <w:rFonts w:ascii="SassoonPrimaryInfant" w:hAnsi="SassoonPrimaryInfant"/>
          <w:sz w:val="24"/>
          <w:szCs w:val="24"/>
        </w:rPr>
        <w:t>Rang 4</w:t>
      </w:r>
      <w:r w:rsidR="009C0C2F" w:rsidRPr="00311622">
        <w:rPr>
          <w:rFonts w:ascii="SassoonPrimaryInfant" w:hAnsi="SassoonPrimaryInfant"/>
          <w:sz w:val="24"/>
          <w:szCs w:val="24"/>
        </w:rPr>
        <w:tab/>
      </w:r>
      <w:r w:rsidR="009C0C2F" w:rsidRPr="00311622">
        <w:rPr>
          <w:rFonts w:ascii="SassoonPrimaryInfant" w:hAnsi="SassoonPrimaryInfant"/>
          <w:sz w:val="24"/>
          <w:szCs w:val="24"/>
        </w:rPr>
        <w:tab/>
      </w:r>
      <w:r w:rsidRPr="00311622">
        <w:rPr>
          <w:rFonts w:ascii="SassoonPrimaryInfant" w:hAnsi="SassoonPrimaryInfant"/>
          <w:sz w:val="24"/>
          <w:szCs w:val="24"/>
        </w:rPr>
        <w:t xml:space="preserve">Patricia </w:t>
      </w:r>
      <w:r w:rsidR="00260B4D" w:rsidRPr="00311622">
        <w:rPr>
          <w:rFonts w:ascii="SassoonPrimaryInfant" w:hAnsi="SassoonPrimaryInfant"/>
          <w:sz w:val="24"/>
          <w:szCs w:val="24"/>
        </w:rPr>
        <w:t>M</w:t>
      </w:r>
      <w:r w:rsidR="00720F70" w:rsidRPr="00311622">
        <w:rPr>
          <w:rFonts w:ascii="SassoonPrimaryInfant" w:hAnsi="SassoonPrimaryInfant"/>
          <w:sz w:val="24"/>
          <w:szCs w:val="24"/>
        </w:rPr>
        <w:t xml:space="preserve">hic </w:t>
      </w:r>
      <w:proofErr w:type="spellStart"/>
      <w:r w:rsidR="00720F70" w:rsidRPr="00311622">
        <w:rPr>
          <w:rFonts w:ascii="SassoonPrimaryInfant" w:hAnsi="SassoonPrimaryInfant"/>
          <w:sz w:val="24"/>
          <w:szCs w:val="24"/>
        </w:rPr>
        <w:t>Thorcaill</w:t>
      </w:r>
      <w:proofErr w:type="spellEnd"/>
    </w:p>
    <w:p w14:paraId="18BC08CA" w14:textId="16379D43" w:rsidR="009C0C2F" w:rsidRPr="00311622" w:rsidRDefault="00260B4D" w:rsidP="009C0C2F">
      <w:pPr>
        <w:jc w:val="both"/>
        <w:rPr>
          <w:rFonts w:ascii="SassoonPrimaryInfant" w:hAnsi="SassoonPrimaryInfant"/>
          <w:sz w:val="24"/>
          <w:szCs w:val="24"/>
        </w:rPr>
      </w:pPr>
      <w:r w:rsidRPr="00311622">
        <w:rPr>
          <w:rFonts w:ascii="SassoonPrimaryInfant" w:hAnsi="SassoonPrimaryInfant"/>
          <w:sz w:val="24"/>
          <w:szCs w:val="24"/>
        </w:rPr>
        <w:t xml:space="preserve">Rang </w:t>
      </w:r>
      <w:r w:rsidR="0048081E" w:rsidRPr="00311622">
        <w:rPr>
          <w:rFonts w:ascii="SassoonPrimaryInfant" w:hAnsi="SassoonPrimaryInfant"/>
          <w:sz w:val="24"/>
          <w:szCs w:val="24"/>
        </w:rPr>
        <w:t>5</w:t>
      </w:r>
      <w:r w:rsidR="0048081E" w:rsidRPr="00311622">
        <w:rPr>
          <w:rFonts w:ascii="SassoonPrimaryInfant" w:hAnsi="SassoonPrimaryInfant"/>
          <w:sz w:val="24"/>
          <w:szCs w:val="24"/>
        </w:rPr>
        <w:tab/>
      </w:r>
      <w:r w:rsidR="0048081E" w:rsidRPr="00311622">
        <w:rPr>
          <w:rFonts w:ascii="SassoonPrimaryInfant" w:hAnsi="SassoonPrimaryInfant"/>
          <w:sz w:val="24"/>
          <w:szCs w:val="24"/>
        </w:rPr>
        <w:tab/>
      </w:r>
      <w:r w:rsidR="00C80860" w:rsidRPr="00311622">
        <w:rPr>
          <w:rFonts w:ascii="SassoonPrimaryInfant" w:hAnsi="SassoonPrimaryInfant"/>
          <w:sz w:val="24"/>
          <w:szCs w:val="24"/>
        </w:rPr>
        <w:t>Sean M</w:t>
      </w:r>
      <w:r w:rsidR="00720F70" w:rsidRPr="00311622">
        <w:rPr>
          <w:rFonts w:ascii="SassoonPrimaryInfant" w:hAnsi="SassoonPrimaryInfant"/>
          <w:sz w:val="24"/>
          <w:szCs w:val="24"/>
        </w:rPr>
        <w:t>ac Cionnaith</w:t>
      </w:r>
    </w:p>
    <w:p w14:paraId="12A24CE3" w14:textId="6E98CC35" w:rsidR="009C0C2F" w:rsidRPr="00311622" w:rsidRDefault="00E000B0" w:rsidP="009C0C2F">
      <w:pPr>
        <w:jc w:val="both"/>
        <w:rPr>
          <w:rFonts w:ascii="SassoonPrimaryInfant" w:hAnsi="SassoonPrimaryInfant"/>
          <w:sz w:val="24"/>
          <w:szCs w:val="24"/>
        </w:rPr>
      </w:pPr>
      <w:r w:rsidRPr="00311622">
        <w:rPr>
          <w:rFonts w:ascii="SassoonPrimaryInfant" w:hAnsi="SassoonPrimaryInfant"/>
          <w:sz w:val="24"/>
          <w:szCs w:val="24"/>
        </w:rPr>
        <w:t>Rang</w:t>
      </w:r>
      <w:r w:rsidR="0048081E" w:rsidRPr="00311622">
        <w:rPr>
          <w:rFonts w:ascii="SassoonPrimaryInfant" w:hAnsi="SassoonPrimaryInfant"/>
          <w:sz w:val="24"/>
          <w:szCs w:val="24"/>
        </w:rPr>
        <w:t xml:space="preserve"> 6</w:t>
      </w:r>
      <w:r w:rsidR="0048081E" w:rsidRPr="00311622">
        <w:rPr>
          <w:rFonts w:ascii="SassoonPrimaryInfant" w:hAnsi="SassoonPrimaryInfant"/>
          <w:sz w:val="24"/>
          <w:szCs w:val="24"/>
        </w:rPr>
        <w:tab/>
      </w:r>
      <w:r w:rsidR="0048081E" w:rsidRPr="00311622">
        <w:rPr>
          <w:rFonts w:ascii="SassoonPrimaryInfant" w:hAnsi="SassoonPrimaryInfant"/>
          <w:sz w:val="24"/>
          <w:szCs w:val="24"/>
        </w:rPr>
        <w:tab/>
      </w:r>
      <w:r w:rsidRPr="00311622">
        <w:rPr>
          <w:rFonts w:ascii="SassoonPrimaryInfant" w:hAnsi="SassoonPrimaryInfant"/>
          <w:sz w:val="24"/>
          <w:szCs w:val="24"/>
        </w:rPr>
        <w:t>Moira Armstrong</w:t>
      </w:r>
      <w:r w:rsidR="009C0C2F" w:rsidRPr="00311622">
        <w:rPr>
          <w:rFonts w:ascii="SassoonPrimaryInfant" w:hAnsi="SassoonPrimaryInfant"/>
          <w:sz w:val="24"/>
          <w:szCs w:val="24"/>
        </w:rPr>
        <w:tab/>
      </w:r>
    </w:p>
    <w:p w14:paraId="12AC186A" w14:textId="76B1FCFB" w:rsidR="00D60E7A" w:rsidRPr="00311622" w:rsidRDefault="00E000B0" w:rsidP="009C0C2F">
      <w:pPr>
        <w:jc w:val="both"/>
        <w:rPr>
          <w:rFonts w:ascii="SassoonPrimaryInfant" w:hAnsi="SassoonPrimaryInfant"/>
          <w:sz w:val="24"/>
          <w:szCs w:val="24"/>
        </w:rPr>
      </w:pPr>
      <w:r w:rsidRPr="00311622">
        <w:rPr>
          <w:rFonts w:ascii="SassoonPrimaryInfant" w:hAnsi="SassoonPrimaryInfant"/>
          <w:sz w:val="24"/>
          <w:szCs w:val="24"/>
        </w:rPr>
        <w:t>Rang</w:t>
      </w:r>
      <w:r w:rsidR="00D60E7A" w:rsidRPr="00311622">
        <w:rPr>
          <w:rFonts w:ascii="SassoonPrimaryInfant" w:hAnsi="SassoonPrimaryInfant"/>
          <w:sz w:val="24"/>
          <w:szCs w:val="24"/>
        </w:rPr>
        <w:t xml:space="preserve"> 7</w:t>
      </w:r>
      <w:r w:rsidR="00D60E7A" w:rsidRPr="00311622">
        <w:rPr>
          <w:rFonts w:ascii="SassoonPrimaryInfant" w:hAnsi="SassoonPrimaryInfant"/>
          <w:sz w:val="24"/>
          <w:szCs w:val="24"/>
        </w:rPr>
        <w:tab/>
      </w:r>
      <w:r w:rsidRPr="00311622">
        <w:rPr>
          <w:rFonts w:ascii="SassoonPrimaryInfant" w:hAnsi="SassoonPrimaryInfant"/>
          <w:sz w:val="24"/>
          <w:szCs w:val="24"/>
        </w:rPr>
        <w:t xml:space="preserve">          Alicia O’Kane </w:t>
      </w:r>
    </w:p>
    <w:p w14:paraId="32C76ACD" w14:textId="01A9AB3F" w:rsidR="009C0C2F" w:rsidRPr="00311622" w:rsidRDefault="009C0C2F" w:rsidP="002A1C81">
      <w:pPr>
        <w:rPr>
          <w:rFonts w:ascii="SassoonPrimaryInfant" w:hAnsi="SassoonPrimaryInfant"/>
          <w:sz w:val="24"/>
          <w:szCs w:val="24"/>
          <w:u w:val="single"/>
        </w:rPr>
      </w:pPr>
      <w:r w:rsidRPr="00311622">
        <w:rPr>
          <w:rFonts w:ascii="SassoonPrimaryInfant" w:hAnsi="SassoonPrimaryInfant"/>
          <w:sz w:val="24"/>
          <w:szCs w:val="24"/>
          <w:u w:val="single"/>
        </w:rPr>
        <w:t>Classroom Assistants</w:t>
      </w:r>
      <w:r w:rsidR="005E60A1" w:rsidRPr="00311622">
        <w:rPr>
          <w:rFonts w:ascii="SassoonPrimaryInfant" w:hAnsi="SassoonPrimaryInfant"/>
          <w:sz w:val="24"/>
          <w:szCs w:val="24"/>
          <w:u w:val="single"/>
        </w:rPr>
        <w:t>:</w:t>
      </w:r>
    </w:p>
    <w:p w14:paraId="27591836" w14:textId="764D460C" w:rsidR="009C0C2F" w:rsidRPr="00311622" w:rsidRDefault="00E000B0" w:rsidP="009C0C2F">
      <w:pPr>
        <w:jc w:val="both"/>
        <w:rPr>
          <w:rFonts w:ascii="SassoonPrimaryInfant" w:hAnsi="SassoonPrimaryInfant"/>
          <w:sz w:val="24"/>
          <w:szCs w:val="24"/>
        </w:rPr>
      </w:pPr>
      <w:r w:rsidRPr="00311622">
        <w:rPr>
          <w:rFonts w:ascii="SassoonPrimaryInfant" w:hAnsi="SassoonPrimaryInfant"/>
          <w:sz w:val="24"/>
          <w:szCs w:val="24"/>
        </w:rPr>
        <w:t>Sinéad McLaughlin</w:t>
      </w:r>
      <w:r w:rsidR="009C0C2F" w:rsidRPr="00311622">
        <w:rPr>
          <w:rFonts w:ascii="SassoonPrimaryInfant" w:hAnsi="SassoonPrimaryInfant"/>
          <w:sz w:val="24"/>
          <w:szCs w:val="24"/>
        </w:rPr>
        <w:tab/>
      </w:r>
      <w:r w:rsidR="009C0C2F" w:rsidRPr="00311622">
        <w:rPr>
          <w:rFonts w:ascii="SassoonPrimaryInfant" w:hAnsi="SassoonPrimaryInfant"/>
          <w:sz w:val="24"/>
          <w:szCs w:val="24"/>
        </w:rPr>
        <w:tab/>
      </w:r>
      <w:proofErr w:type="spellStart"/>
      <w:r w:rsidR="009C0C2F" w:rsidRPr="00311622">
        <w:rPr>
          <w:rFonts w:ascii="SassoonPrimaryInfant" w:hAnsi="SassoonPrimaryInfant"/>
          <w:sz w:val="24"/>
          <w:szCs w:val="24"/>
        </w:rPr>
        <w:t>N</w:t>
      </w:r>
      <w:r w:rsidRPr="00311622">
        <w:rPr>
          <w:rFonts w:ascii="SassoonPrimaryInfant" w:hAnsi="SassoonPrimaryInfant"/>
          <w:sz w:val="24"/>
          <w:szCs w:val="24"/>
        </w:rPr>
        <w:t>aíscoil</w:t>
      </w:r>
      <w:proofErr w:type="spellEnd"/>
      <w:r w:rsidR="009C0C2F" w:rsidRPr="00311622">
        <w:rPr>
          <w:rFonts w:ascii="SassoonPrimaryInfant" w:hAnsi="SassoonPrimaryInfant"/>
          <w:sz w:val="24"/>
          <w:szCs w:val="24"/>
        </w:rPr>
        <w:t xml:space="preserve"> Assistant</w:t>
      </w:r>
    </w:p>
    <w:p w14:paraId="1E4E30F2" w14:textId="49AF14BF" w:rsidR="00B236F6" w:rsidRPr="00311622" w:rsidRDefault="00720F70" w:rsidP="009C0C2F">
      <w:pPr>
        <w:jc w:val="both"/>
        <w:rPr>
          <w:rFonts w:ascii="SassoonPrimaryInfant" w:hAnsi="SassoonPrimaryInfant"/>
          <w:sz w:val="24"/>
          <w:szCs w:val="24"/>
        </w:rPr>
      </w:pPr>
      <w:r w:rsidRPr="00311622">
        <w:rPr>
          <w:rFonts w:ascii="SassoonPrimaryInfant" w:hAnsi="SassoonPrimaryInfant"/>
          <w:sz w:val="24"/>
          <w:szCs w:val="24"/>
        </w:rPr>
        <w:t xml:space="preserve">Clíona Ní </w:t>
      </w:r>
      <w:proofErr w:type="spellStart"/>
      <w:r w:rsidRPr="00311622">
        <w:rPr>
          <w:rFonts w:ascii="SassoonPrimaryInfant" w:hAnsi="SassoonPrimaryInfant"/>
          <w:sz w:val="24"/>
          <w:szCs w:val="24"/>
        </w:rPr>
        <w:t>Dhufaigh</w:t>
      </w:r>
      <w:proofErr w:type="spellEnd"/>
      <w:r w:rsidRPr="00311622">
        <w:rPr>
          <w:rFonts w:ascii="SassoonPrimaryInfant" w:hAnsi="SassoonPrimaryInfant"/>
          <w:sz w:val="24"/>
          <w:szCs w:val="24"/>
        </w:rPr>
        <w:t xml:space="preserve"> </w:t>
      </w:r>
      <w:r w:rsidRPr="00311622">
        <w:rPr>
          <w:rFonts w:ascii="SassoonPrimaryInfant" w:hAnsi="SassoonPrimaryInfant"/>
          <w:sz w:val="24"/>
          <w:szCs w:val="24"/>
        </w:rPr>
        <w:tab/>
      </w:r>
      <w:r w:rsidRPr="00311622">
        <w:rPr>
          <w:rFonts w:ascii="SassoonPrimaryInfant" w:hAnsi="SassoonPrimaryInfant"/>
          <w:sz w:val="24"/>
          <w:szCs w:val="24"/>
        </w:rPr>
        <w:tab/>
      </w:r>
      <w:r w:rsidR="00B236F6" w:rsidRPr="00311622">
        <w:rPr>
          <w:rFonts w:ascii="SassoonPrimaryInfant" w:hAnsi="SassoonPrimaryInfant"/>
          <w:sz w:val="24"/>
          <w:szCs w:val="24"/>
        </w:rPr>
        <w:t xml:space="preserve">Rang </w:t>
      </w:r>
      <w:r w:rsidR="00441090" w:rsidRPr="00311622">
        <w:rPr>
          <w:rFonts w:ascii="SassoonPrimaryInfant" w:hAnsi="SassoonPrimaryInfant"/>
          <w:sz w:val="24"/>
          <w:szCs w:val="24"/>
        </w:rPr>
        <w:t>1</w:t>
      </w:r>
      <w:r w:rsidR="00B236F6" w:rsidRPr="00311622">
        <w:rPr>
          <w:rFonts w:ascii="SassoonPrimaryInfant" w:hAnsi="SassoonPrimaryInfant"/>
          <w:sz w:val="24"/>
          <w:szCs w:val="24"/>
        </w:rPr>
        <w:t xml:space="preserve"> Assistant</w:t>
      </w:r>
    </w:p>
    <w:p w14:paraId="2A29024E" w14:textId="22D8BBF7" w:rsidR="00720F70" w:rsidRPr="00311622" w:rsidRDefault="00720F70" w:rsidP="009C0C2F">
      <w:pPr>
        <w:jc w:val="both"/>
        <w:rPr>
          <w:rFonts w:ascii="SassoonPrimaryInfant" w:hAnsi="SassoonPrimaryInfant"/>
          <w:sz w:val="24"/>
          <w:szCs w:val="24"/>
        </w:rPr>
      </w:pPr>
      <w:proofErr w:type="spellStart"/>
      <w:r w:rsidRPr="00311622">
        <w:rPr>
          <w:rFonts w:ascii="SassoonPrimaryInfant" w:hAnsi="SassoonPrimaryInfant"/>
          <w:sz w:val="24"/>
          <w:szCs w:val="24"/>
        </w:rPr>
        <w:t>Álainn</w:t>
      </w:r>
      <w:proofErr w:type="spellEnd"/>
      <w:r w:rsidRPr="00311622">
        <w:rPr>
          <w:rFonts w:ascii="SassoonPrimaryInfant" w:hAnsi="SassoonPrimaryInfant"/>
          <w:sz w:val="24"/>
          <w:szCs w:val="24"/>
        </w:rPr>
        <w:t xml:space="preserve"> Ní </w:t>
      </w:r>
      <w:proofErr w:type="spellStart"/>
      <w:r w:rsidRPr="00311622">
        <w:rPr>
          <w:rFonts w:ascii="SassoonPrimaryInfant" w:hAnsi="SassoonPrimaryInfant"/>
          <w:sz w:val="24"/>
          <w:szCs w:val="24"/>
        </w:rPr>
        <w:t>Dhifaigh</w:t>
      </w:r>
      <w:proofErr w:type="spellEnd"/>
      <w:r w:rsidRPr="00311622">
        <w:rPr>
          <w:rFonts w:ascii="SassoonPrimaryInfant" w:hAnsi="SassoonPrimaryInfant"/>
          <w:sz w:val="24"/>
          <w:szCs w:val="24"/>
        </w:rPr>
        <w:t xml:space="preserve"> </w:t>
      </w:r>
      <w:r w:rsidRPr="00311622">
        <w:rPr>
          <w:rFonts w:ascii="SassoonPrimaryInfant" w:hAnsi="SassoonPrimaryInfant"/>
          <w:sz w:val="24"/>
          <w:szCs w:val="24"/>
        </w:rPr>
        <w:tab/>
      </w:r>
      <w:r w:rsidRPr="00311622">
        <w:rPr>
          <w:rFonts w:ascii="SassoonPrimaryInfant" w:hAnsi="SassoonPrimaryInfant"/>
          <w:sz w:val="24"/>
          <w:szCs w:val="24"/>
        </w:rPr>
        <w:tab/>
        <w:t xml:space="preserve">Rang 2 Assistant </w:t>
      </w:r>
    </w:p>
    <w:p w14:paraId="4100D9E1" w14:textId="69A2D8EA" w:rsidR="00720F70" w:rsidRPr="00311622" w:rsidRDefault="00720F70" w:rsidP="009C0C2F">
      <w:pPr>
        <w:jc w:val="both"/>
        <w:rPr>
          <w:rFonts w:ascii="SassoonPrimaryInfant" w:hAnsi="SassoonPrimaryInfant"/>
          <w:sz w:val="24"/>
          <w:szCs w:val="24"/>
        </w:rPr>
      </w:pPr>
      <w:r w:rsidRPr="00311622">
        <w:rPr>
          <w:rFonts w:ascii="SassoonPrimaryInfant" w:hAnsi="SassoonPrimaryInfant"/>
          <w:sz w:val="24"/>
          <w:szCs w:val="24"/>
        </w:rPr>
        <w:t xml:space="preserve">Orlagh Ní </w:t>
      </w:r>
      <w:proofErr w:type="spellStart"/>
      <w:r w:rsidRPr="00311622">
        <w:rPr>
          <w:rFonts w:ascii="SassoonPrimaryInfant" w:hAnsi="SassoonPrimaryInfant"/>
          <w:sz w:val="24"/>
          <w:szCs w:val="24"/>
        </w:rPr>
        <w:t>hEarcain</w:t>
      </w:r>
      <w:proofErr w:type="spellEnd"/>
      <w:r w:rsidRPr="00311622">
        <w:rPr>
          <w:rFonts w:ascii="SassoonPrimaryInfant" w:hAnsi="SassoonPrimaryInfant"/>
          <w:sz w:val="24"/>
          <w:szCs w:val="24"/>
        </w:rPr>
        <w:t xml:space="preserve"> </w:t>
      </w:r>
      <w:r w:rsidRPr="00311622">
        <w:rPr>
          <w:rFonts w:ascii="SassoonPrimaryInfant" w:hAnsi="SassoonPrimaryInfant"/>
          <w:sz w:val="24"/>
          <w:szCs w:val="24"/>
        </w:rPr>
        <w:tab/>
      </w:r>
      <w:r w:rsidRPr="00311622">
        <w:rPr>
          <w:rFonts w:ascii="SassoonPrimaryInfant" w:hAnsi="SassoonPrimaryInfant"/>
          <w:sz w:val="24"/>
          <w:szCs w:val="24"/>
        </w:rPr>
        <w:tab/>
        <w:t xml:space="preserve">Rang 3 Assistant </w:t>
      </w:r>
    </w:p>
    <w:p w14:paraId="2D50AB92" w14:textId="2EA4C9A7" w:rsidR="00720F70" w:rsidRPr="00311622" w:rsidRDefault="00720F70" w:rsidP="009C0C2F">
      <w:pPr>
        <w:jc w:val="both"/>
        <w:rPr>
          <w:rFonts w:ascii="SassoonPrimaryInfant" w:hAnsi="SassoonPrimaryInfant"/>
          <w:sz w:val="24"/>
          <w:szCs w:val="24"/>
        </w:rPr>
      </w:pPr>
      <w:r w:rsidRPr="00311622">
        <w:rPr>
          <w:rFonts w:ascii="SassoonPrimaryInfant" w:hAnsi="SassoonPrimaryInfant"/>
          <w:sz w:val="24"/>
          <w:szCs w:val="24"/>
        </w:rPr>
        <w:t xml:space="preserve">Glenn Stewart </w:t>
      </w:r>
      <w:r w:rsidRPr="00311622">
        <w:rPr>
          <w:rFonts w:ascii="SassoonPrimaryInfant" w:hAnsi="SassoonPrimaryInfant"/>
          <w:sz w:val="24"/>
          <w:szCs w:val="24"/>
        </w:rPr>
        <w:tab/>
      </w:r>
      <w:r w:rsidRPr="00311622">
        <w:rPr>
          <w:rFonts w:ascii="SassoonPrimaryInfant" w:hAnsi="SassoonPrimaryInfant"/>
          <w:sz w:val="24"/>
          <w:szCs w:val="24"/>
        </w:rPr>
        <w:tab/>
        <w:t xml:space="preserve">Rang 5 Assistant </w:t>
      </w:r>
    </w:p>
    <w:p w14:paraId="6CB2F8D6" w14:textId="18C826FE" w:rsidR="00720F70" w:rsidRPr="00311622" w:rsidRDefault="00720F70" w:rsidP="009C0C2F">
      <w:pPr>
        <w:jc w:val="both"/>
        <w:rPr>
          <w:rFonts w:ascii="SassoonPrimaryInfant" w:hAnsi="SassoonPrimaryInfant"/>
          <w:sz w:val="24"/>
          <w:szCs w:val="24"/>
        </w:rPr>
      </w:pPr>
      <w:r w:rsidRPr="00311622">
        <w:rPr>
          <w:rFonts w:ascii="SassoonPrimaryInfant" w:hAnsi="SassoonPrimaryInfant"/>
          <w:sz w:val="24"/>
          <w:szCs w:val="24"/>
        </w:rPr>
        <w:t>Aoibheann Kelpie</w:t>
      </w:r>
      <w:r w:rsidRPr="00311622">
        <w:rPr>
          <w:rFonts w:ascii="SassoonPrimaryInfant" w:hAnsi="SassoonPrimaryInfant"/>
          <w:sz w:val="24"/>
          <w:szCs w:val="24"/>
        </w:rPr>
        <w:tab/>
      </w:r>
      <w:r w:rsidRPr="00311622">
        <w:rPr>
          <w:rFonts w:ascii="SassoonPrimaryInfant" w:hAnsi="SassoonPrimaryInfant"/>
          <w:sz w:val="24"/>
          <w:szCs w:val="24"/>
        </w:rPr>
        <w:tab/>
        <w:t>SEN Assistant</w:t>
      </w:r>
    </w:p>
    <w:p w14:paraId="0741F744" w14:textId="307D162E" w:rsidR="00720F70" w:rsidRPr="00311622" w:rsidRDefault="00720F70" w:rsidP="009C0C2F">
      <w:pPr>
        <w:jc w:val="both"/>
        <w:rPr>
          <w:rFonts w:ascii="SassoonPrimaryInfant" w:hAnsi="SassoonPrimaryInfant"/>
          <w:sz w:val="24"/>
          <w:szCs w:val="24"/>
        </w:rPr>
      </w:pPr>
      <w:r w:rsidRPr="00311622">
        <w:rPr>
          <w:rFonts w:ascii="SassoonPrimaryInfant" w:hAnsi="SassoonPrimaryInfant"/>
          <w:sz w:val="24"/>
          <w:szCs w:val="24"/>
        </w:rPr>
        <w:t xml:space="preserve">Hannah Keyes </w:t>
      </w:r>
      <w:r w:rsidRPr="00311622">
        <w:rPr>
          <w:rFonts w:ascii="SassoonPrimaryInfant" w:hAnsi="SassoonPrimaryInfant"/>
          <w:sz w:val="24"/>
          <w:szCs w:val="24"/>
        </w:rPr>
        <w:tab/>
      </w:r>
      <w:r w:rsidRPr="00311622">
        <w:rPr>
          <w:rFonts w:ascii="SassoonPrimaryInfant" w:hAnsi="SassoonPrimaryInfant"/>
          <w:sz w:val="24"/>
          <w:szCs w:val="24"/>
        </w:rPr>
        <w:tab/>
        <w:t>SEN Assistant</w:t>
      </w:r>
    </w:p>
    <w:p w14:paraId="31CE0C17" w14:textId="1D03E61A" w:rsidR="000832B1" w:rsidRPr="00311622" w:rsidRDefault="005E60A1" w:rsidP="009C0C2F">
      <w:pPr>
        <w:jc w:val="both"/>
        <w:rPr>
          <w:rFonts w:ascii="SassoonPrimaryInfant" w:hAnsi="SassoonPrimaryInfant"/>
          <w:sz w:val="24"/>
          <w:szCs w:val="24"/>
        </w:rPr>
      </w:pPr>
      <w:r w:rsidRPr="00311622">
        <w:rPr>
          <w:rFonts w:ascii="SassoonPrimaryInfant" w:hAnsi="SassoonPrimaryInfant"/>
          <w:sz w:val="24"/>
          <w:szCs w:val="24"/>
        </w:rPr>
        <w:t xml:space="preserve">Nóirín Ní </w:t>
      </w:r>
      <w:proofErr w:type="spellStart"/>
      <w:r w:rsidRPr="00311622">
        <w:rPr>
          <w:rFonts w:ascii="SassoonPrimaryInfant" w:hAnsi="SassoonPrimaryInfant"/>
          <w:sz w:val="24"/>
          <w:szCs w:val="24"/>
        </w:rPr>
        <w:t>Mhianáin</w:t>
      </w:r>
      <w:proofErr w:type="spellEnd"/>
      <w:r w:rsidR="000832B1" w:rsidRPr="00311622">
        <w:rPr>
          <w:rFonts w:ascii="SassoonPrimaryInfant" w:hAnsi="SassoonPrimaryInfant"/>
          <w:sz w:val="24"/>
          <w:szCs w:val="24"/>
        </w:rPr>
        <w:tab/>
      </w:r>
      <w:r w:rsidR="000832B1" w:rsidRPr="00311622">
        <w:rPr>
          <w:rFonts w:ascii="SassoonPrimaryInfant" w:hAnsi="SassoonPrimaryInfant"/>
          <w:sz w:val="24"/>
          <w:szCs w:val="24"/>
        </w:rPr>
        <w:tab/>
        <w:t>SEN Assistant</w:t>
      </w:r>
      <w:r w:rsidRPr="00311622">
        <w:rPr>
          <w:rFonts w:ascii="SassoonPrimaryInfant" w:hAnsi="SassoonPrimaryInfant"/>
          <w:sz w:val="24"/>
          <w:szCs w:val="24"/>
        </w:rPr>
        <w:t xml:space="preserve"> </w:t>
      </w:r>
    </w:p>
    <w:p w14:paraId="48B2A7F8" w14:textId="589FDD15" w:rsidR="00FC378C" w:rsidRPr="00311622" w:rsidRDefault="005E60A1" w:rsidP="009C0C2F">
      <w:pPr>
        <w:jc w:val="both"/>
        <w:rPr>
          <w:rFonts w:ascii="SassoonPrimaryInfant" w:hAnsi="SassoonPrimaryInfant"/>
          <w:sz w:val="24"/>
          <w:szCs w:val="24"/>
        </w:rPr>
      </w:pPr>
      <w:r w:rsidRPr="00311622">
        <w:rPr>
          <w:rFonts w:ascii="SassoonPrimaryInfant" w:hAnsi="SassoonPrimaryInfant"/>
          <w:sz w:val="24"/>
          <w:szCs w:val="24"/>
        </w:rPr>
        <w:t>Eamonn Carlin</w:t>
      </w:r>
      <w:r w:rsidR="00FC378C" w:rsidRPr="00311622">
        <w:rPr>
          <w:rFonts w:ascii="SassoonPrimaryInfant" w:hAnsi="SassoonPrimaryInfant"/>
          <w:sz w:val="24"/>
          <w:szCs w:val="24"/>
        </w:rPr>
        <w:tab/>
      </w:r>
      <w:r w:rsidR="00FC378C" w:rsidRPr="00311622">
        <w:rPr>
          <w:rFonts w:ascii="SassoonPrimaryInfant" w:hAnsi="SassoonPrimaryInfant"/>
          <w:sz w:val="24"/>
          <w:szCs w:val="24"/>
        </w:rPr>
        <w:tab/>
      </w:r>
      <w:r w:rsidR="00FC378C" w:rsidRPr="00311622">
        <w:rPr>
          <w:rFonts w:ascii="SassoonPrimaryInfant" w:hAnsi="SassoonPrimaryInfant"/>
          <w:sz w:val="24"/>
          <w:szCs w:val="24"/>
        </w:rPr>
        <w:tab/>
        <w:t>SEN Assistant</w:t>
      </w:r>
    </w:p>
    <w:p w14:paraId="08E2B83A" w14:textId="7B78CA79" w:rsidR="00FC378C" w:rsidRPr="00311622" w:rsidRDefault="00B236F6" w:rsidP="009C0C2F">
      <w:pPr>
        <w:jc w:val="both"/>
        <w:rPr>
          <w:rFonts w:ascii="SassoonPrimaryInfant" w:hAnsi="SassoonPrimaryInfant"/>
          <w:sz w:val="24"/>
          <w:szCs w:val="24"/>
        </w:rPr>
      </w:pPr>
      <w:r w:rsidRPr="00311622">
        <w:rPr>
          <w:rFonts w:ascii="SassoonPrimaryInfant" w:hAnsi="SassoonPrimaryInfant"/>
          <w:sz w:val="24"/>
          <w:szCs w:val="24"/>
        </w:rPr>
        <w:t>Chloe Dunne</w:t>
      </w:r>
      <w:r w:rsidR="00FC378C" w:rsidRPr="00311622">
        <w:rPr>
          <w:rFonts w:ascii="SassoonPrimaryInfant" w:hAnsi="SassoonPrimaryInfant"/>
          <w:sz w:val="24"/>
          <w:szCs w:val="24"/>
        </w:rPr>
        <w:tab/>
      </w:r>
      <w:r w:rsidR="00FC378C" w:rsidRPr="00311622">
        <w:rPr>
          <w:rFonts w:ascii="SassoonPrimaryInfant" w:hAnsi="SassoonPrimaryInfant"/>
          <w:sz w:val="24"/>
          <w:szCs w:val="24"/>
        </w:rPr>
        <w:tab/>
      </w:r>
      <w:r w:rsidR="00FC378C" w:rsidRPr="00311622">
        <w:rPr>
          <w:rFonts w:ascii="SassoonPrimaryInfant" w:hAnsi="SassoonPrimaryInfant"/>
          <w:sz w:val="24"/>
          <w:szCs w:val="24"/>
        </w:rPr>
        <w:tab/>
        <w:t>SEN Assistant</w:t>
      </w:r>
    </w:p>
    <w:p w14:paraId="36B33707" w14:textId="098C7FC7" w:rsidR="005E60A1" w:rsidRPr="00311622" w:rsidRDefault="005E60A1" w:rsidP="009C0C2F">
      <w:pPr>
        <w:jc w:val="both"/>
        <w:rPr>
          <w:rFonts w:ascii="SassoonPrimaryInfant" w:hAnsi="SassoonPrimaryInfant"/>
          <w:sz w:val="24"/>
          <w:szCs w:val="24"/>
        </w:rPr>
      </w:pPr>
      <w:r w:rsidRPr="00311622">
        <w:rPr>
          <w:rFonts w:ascii="SassoonPrimaryInfant" w:hAnsi="SassoonPrimaryInfant"/>
          <w:sz w:val="24"/>
          <w:szCs w:val="24"/>
        </w:rPr>
        <w:t>Sara</w:t>
      </w:r>
      <w:r w:rsidR="00D75A2C" w:rsidRPr="00311622">
        <w:rPr>
          <w:rFonts w:ascii="SassoonPrimaryInfant" w:hAnsi="SassoonPrimaryInfant"/>
          <w:sz w:val="24"/>
          <w:szCs w:val="24"/>
        </w:rPr>
        <w:t>h Kyle</w:t>
      </w:r>
      <w:r w:rsidRPr="00311622">
        <w:rPr>
          <w:rFonts w:ascii="SassoonPrimaryInfant" w:hAnsi="SassoonPrimaryInfant"/>
          <w:sz w:val="24"/>
          <w:szCs w:val="24"/>
        </w:rPr>
        <w:t xml:space="preserve">                         SEN Assistant</w:t>
      </w:r>
    </w:p>
    <w:p w14:paraId="7CC24875" w14:textId="7944EE46" w:rsidR="00FC378C" w:rsidRPr="00311622" w:rsidRDefault="00B236F6" w:rsidP="009C0C2F">
      <w:pPr>
        <w:jc w:val="both"/>
        <w:rPr>
          <w:rFonts w:ascii="SassoonPrimaryInfant" w:hAnsi="SassoonPrimaryInfant"/>
          <w:sz w:val="24"/>
          <w:szCs w:val="24"/>
        </w:rPr>
      </w:pPr>
      <w:r w:rsidRPr="00311622">
        <w:rPr>
          <w:rFonts w:ascii="SassoonPrimaryInfant" w:hAnsi="SassoonPrimaryInfant"/>
          <w:sz w:val="24"/>
          <w:szCs w:val="24"/>
        </w:rPr>
        <w:lastRenderedPageBreak/>
        <w:t xml:space="preserve">Toni de Brun      </w:t>
      </w:r>
      <w:r w:rsidR="00FC378C" w:rsidRPr="00311622">
        <w:rPr>
          <w:rFonts w:ascii="SassoonPrimaryInfant" w:hAnsi="SassoonPrimaryInfant"/>
          <w:sz w:val="24"/>
          <w:szCs w:val="24"/>
        </w:rPr>
        <w:tab/>
      </w:r>
      <w:r w:rsidR="005E60A1" w:rsidRPr="00311622">
        <w:rPr>
          <w:rFonts w:ascii="SassoonPrimaryInfant" w:hAnsi="SassoonPrimaryInfant"/>
          <w:sz w:val="24"/>
          <w:szCs w:val="24"/>
        </w:rPr>
        <w:t xml:space="preserve">          </w:t>
      </w:r>
      <w:r w:rsidR="00FC378C" w:rsidRPr="00311622">
        <w:rPr>
          <w:rFonts w:ascii="SassoonPrimaryInfant" w:hAnsi="SassoonPrimaryInfant"/>
          <w:sz w:val="24"/>
          <w:szCs w:val="24"/>
        </w:rPr>
        <w:t>SEN Assistant</w:t>
      </w:r>
    </w:p>
    <w:p w14:paraId="6475F14F" w14:textId="6C2D9227" w:rsidR="00B236F6" w:rsidRPr="00311622" w:rsidRDefault="00B236F6" w:rsidP="009C0C2F">
      <w:pPr>
        <w:jc w:val="both"/>
        <w:rPr>
          <w:rFonts w:ascii="SassoonPrimaryInfant" w:hAnsi="SassoonPrimaryInfant"/>
          <w:sz w:val="24"/>
          <w:szCs w:val="24"/>
        </w:rPr>
      </w:pPr>
      <w:r w:rsidRPr="00311622">
        <w:rPr>
          <w:rFonts w:ascii="SassoonPrimaryInfant" w:hAnsi="SassoonPrimaryInfant"/>
          <w:sz w:val="24"/>
          <w:szCs w:val="24"/>
        </w:rPr>
        <w:t>Katie Kennedy                    SEN Assistant</w:t>
      </w:r>
    </w:p>
    <w:p w14:paraId="15DA2E95" w14:textId="25AFF78E" w:rsidR="00441090" w:rsidRPr="00311622" w:rsidRDefault="00441090" w:rsidP="009C0C2F">
      <w:pPr>
        <w:jc w:val="both"/>
        <w:rPr>
          <w:rFonts w:ascii="SassoonPrimaryInfant" w:hAnsi="SassoonPrimaryInfant"/>
          <w:sz w:val="24"/>
          <w:szCs w:val="24"/>
        </w:rPr>
      </w:pPr>
      <w:r w:rsidRPr="00311622">
        <w:rPr>
          <w:rFonts w:ascii="SassoonPrimaryInfant" w:hAnsi="SassoonPrimaryInfant"/>
          <w:sz w:val="24"/>
          <w:szCs w:val="24"/>
        </w:rPr>
        <w:t>Rebecca Brown                   SEN assistant</w:t>
      </w:r>
    </w:p>
    <w:p w14:paraId="437E48C6" w14:textId="083B32AC" w:rsidR="009C0C2F" w:rsidRPr="00311622" w:rsidRDefault="009C0C2F" w:rsidP="00FD21FE">
      <w:pPr>
        <w:spacing w:line="240" w:lineRule="auto"/>
        <w:rPr>
          <w:rFonts w:ascii="SassoonPrimaryInfant" w:hAnsi="SassoonPrimaryInfant"/>
          <w:sz w:val="24"/>
          <w:szCs w:val="24"/>
        </w:rPr>
      </w:pPr>
    </w:p>
    <w:p w14:paraId="48865E22" w14:textId="77777777" w:rsidR="006A1C5E" w:rsidRPr="00311622" w:rsidRDefault="006A1C5E" w:rsidP="006A1C5E">
      <w:pPr>
        <w:spacing w:line="240" w:lineRule="auto"/>
        <w:rPr>
          <w:rFonts w:ascii="SassoonPrimaryInfant" w:hAnsi="SassoonPrimaryInfant"/>
          <w:sz w:val="24"/>
          <w:szCs w:val="24"/>
        </w:rPr>
      </w:pPr>
    </w:p>
    <w:p w14:paraId="5B4C9002" w14:textId="49D697B2" w:rsidR="006A1C5E" w:rsidRPr="00311622" w:rsidRDefault="006A1C5E" w:rsidP="006A1C5E">
      <w:pPr>
        <w:spacing w:line="240" w:lineRule="auto"/>
        <w:rPr>
          <w:rFonts w:ascii="SassoonPrimaryInfant" w:hAnsi="SassoonPrimaryInfant"/>
          <w:sz w:val="24"/>
          <w:szCs w:val="24"/>
        </w:rPr>
      </w:pPr>
      <w:r w:rsidRPr="00311622">
        <w:rPr>
          <w:rFonts w:ascii="SassoonPrimaryInfant" w:hAnsi="SassoonPrimaryInfant"/>
          <w:sz w:val="24"/>
          <w:szCs w:val="24"/>
        </w:rPr>
        <w:t>Policy Date: _ _/_ _/_ _ _ _</w:t>
      </w:r>
    </w:p>
    <w:p w14:paraId="233D7DB0" w14:textId="77777777" w:rsidR="006A1C5E" w:rsidRPr="00311622" w:rsidRDefault="006A1C5E" w:rsidP="006A1C5E">
      <w:pPr>
        <w:spacing w:line="240" w:lineRule="auto"/>
        <w:rPr>
          <w:rFonts w:ascii="SassoonPrimaryInfant" w:hAnsi="SassoonPrimaryInfant"/>
          <w:sz w:val="24"/>
          <w:szCs w:val="24"/>
        </w:rPr>
      </w:pPr>
      <w:r w:rsidRPr="00311622">
        <w:rPr>
          <w:rFonts w:ascii="SassoonPrimaryInfant" w:hAnsi="SassoonPrimaryInfant"/>
          <w:sz w:val="24"/>
          <w:szCs w:val="24"/>
        </w:rPr>
        <w:t xml:space="preserve">Signature of </w:t>
      </w:r>
      <w:proofErr w:type="gramStart"/>
      <w:r w:rsidRPr="00311622">
        <w:rPr>
          <w:rFonts w:ascii="SassoonPrimaryInfant" w:hAnsi="SassoonPrimaryInfant"/>
          <w:sz w:val="24"/>
          <w:szCs w:val="24"/>
        </w:rPr>
        <w:t>Principal:…</w:t>
      </w:r>
      <w:proofErr w:type="gramEnd"/>
      <w:r w:rsidRPr="00311622">
        <w:rPr>
          <w:rFonts w:ascii="SassoonPrimaryInfant" w:hAnsi="SassoonPrimaryInfant"/>
          <w:sz w:val="24"/>
          <w:szCs w:val="24"/>
        </w:rPr>
        <w:t>…………………………………………..</w:t>
      </w:r>
    </w:p>
    <w:p w14:paraId="090B7E11" w14:textId="77777777" w:rsidR="006A1C5E" w:rsidRPr="00311622" w:rsidRDefault="006A1C5E" w:rsidP="006A1C5E">
      <w:pPr>
        <w:spacing w:line="240" w:lineRule="auto"/>
        <w:rPr>
          <w:rFonts w:ascii="SassoonPrimaryInfant" w:hAnsi="SassoonPrimaryInfant"/>
          <w:sz w:val="24"/>
          <w:szCs w:val="24"/>
        </w:rPr>
      </w:pPr>
      <w:r w:rsidRPr="00311622">
        <w:rPr>
          <w:rFonts w:ascii="SassoonPrimaryInfant" w:hAnsi="SassoonPrimaryInfant"/>
          <w:sz w:val="24"/>
          <w:szCs w:val="24"/>
        </w:rPr>
        <w:t>Signature of Chairperson of Board of Governors: …………………………………………</w:t>
      </w:r>
    </w:p>
    <w:p w14:paraId="18EFFD56" w14:textId="77777777" w:rsidR="006A1C5E" w:rsidRPr="00311622" w:rsidRDefault="006A1C5E" w:rsidP="006A1C5E">
      <w:pPr>
        <w:spacing w:line="240" w:lineRule="auto"/>
        <w:rPr>
          <w:rFonts w:ascii="SassoonPrimaryInfant" w:hAnsi="SassoonPrimaryInfant"/>
          <w:sz w:val="24"/>
          <w:szCs w:val="24"/>
        </w:rPr>
      </w:pPr>
      <w:r w:rsidRPr="00311622">
        <w:rPr>
          <w:rFonts w:ascii="SassoonPrimaryInfant" w:hAnsi="SassoonPrimaryInfant"/>
          <w:sz w:val="24"/>
          <w:szCs w:val="24"/>
        </w:rPr>
        <w:t>Review Date: _ _/_ _/_ _ _ _</w:t>
      </w:r>
    </w:p>
    <w:p w14:paraId="6213AB00" w14:textId="77777777" w:rsidR="006A1C5E" w:rsidRPr="00311622" w:rsidRDefault="006A1C5E" w:rsidP="00FD21FE">
      <w:pPr>
        <w:spacing w:line="240" w:lineRule="auto"/>
        <w:rPr>
          <w:rFonts w:ascii="SassoonPrimaryInfant" w:hAnsi="SassoonPrimaryInfant"/>
          <w:sz w:val="24"/>
          <w:szCs w:val="24"/>
        </w:rPr>
      </w:pPr>
    </w:p>
    <w:sectPr w:rsidR="006A1C5E" w:rsidRPr="00311622" w:rsidSect="00C277B6">
      <w:footerReference w:type="default" r:id="rId16"/>
      <w:pgSz w:w="11906" w:h="16838"/>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A1A53" w14:textId="77777777" w:rsidR="00C277B6" w:rsidRDefault="00C277B6" w:rsidP="00C277B6">
      <w:pPr>
        <w:spacing w:after="0" w:line="240" w:lineRule="auto"/>
      </w:pPr>
      <w:r>
        <w:separator/>
      </w:r>
    </w:p>
  </w:endnote>
  <w:endnote w:type="continuationSeparator" w:id="0">
    <w:p w14:paraId="13B91EAA" w14:textId="77777777" w:rsidR="00C277B6" w:rsidRDefault="00C277B6" w:rsidP="00C27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ssoonPrimaryInfant">
    <w:panose1 w:val="000000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817346"/>
      <w:docPartObj>
        <w:docPartGallery w:val="Page Numbers (Bottom of Page)"/>
        <w:docPartUnique/>
      </w:docPartObj>
    </w:sdtPr>
    <w:sdtEndPr>
      <w:rPr>
        <w:noProof/>
      </w:rPr>
    </w:sdtEndPr>
    <w:sdtContent>
      <w:p w14:paraId="2AD0659A" w14:textId="77777777" w:rsidR="00C277B6" w:rsidRDefault="00C277B6">
        <w:pPr>
          <w:pStyle w:val="Footer"/>
          <w:jc w:val="right"/>
        </w:pPr>
        <w:r>
          <w:fldChar w:fldCharType="begin"/>
        </w:r>
        <w:r>
          <w:instrText xml:space="preserve"> PAGE   \* MERGEFORMAT </w:instrText>
        </w:r>
        <w:r>
          <w:fldChar w:fldCharType="separate"/>
        </w:r>
        <w:r w:rsidR="003517A3">
          <w:rPr>
            <w:noProof/>
          </w:rPr>
          <w:t>1</w:t>
        </w:r>
        <w:r>
          <w:rPr>
            <w:noProof/>
          </w:rPr>
          <w:fldChar w:fldCharType="end"/>
        </w:r>
      </w:p>
    </w:sdtContent>
  </w:sdt>
  <w:p w14:paraId="17D68DC7" w14:textId="77777777" w:rsidR="00C277B6" w:rsidRDefault="00C27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3FB46" w14:textId="77777777" w:rsidR="00C277B6" w:rsidRDefault="00C277B6" w:rsidP="00C277B6">
      <w:pPr>
        <w:spacing w:after="0" w:line="240" w:lineRule="auto"/>
      </w:pPr>
      <w:r>
        <w:separator/>
      </w:r>
    </w:p>
  </w:footnote>
  <w:footnote w:type="continuationSeparator" w:id="0">
    <w:p w14:paraId="19AF9979" w14:textId="77777777" w:rsidR="00C277B6" w:rsidRDefault="00C277B6" w:rsidP="00C277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80DE0"/>
    <w:multiLevelType w:val="hybridMultilevel"/>
    <w:tmpl w:val="DE480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A81383"/>
    <w:multiLevelType w:val="hybridMultilevel"/>
    <w:tmpl w:val="6C4AE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F24FD"/>
    <w:multiLevelType w:val="hybridMultilevel"/>
    <w:tmpl w:val="546AEB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D511F5"/>
    <w:multiLevelType w:val="hybridMultilevel"/>
    <w:tmpl w:val="A2BA2486"/>
    <w:lvl w:ilvl="0" w:tplc="36EE9D2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E27C2"/>
    <w:multiLevelType w:val="hybridMultilevel"/>
    <w:tmpl w:val="7460FE24"/>
    <w:lvl w:ilvl="0" w:tplc="36EE9D2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BB3A4C"/>
    <w:multiLevelType w:val="hybridMultilevel"/>
    <w:tmpl w:val="4C26A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6633B9"/>
    <w:multiLevelType w:val="hybridMultilevel"/>
    <w:tmpl w:val="E180A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541B26"/>
    <w:multiLevelType w:val="hybridMultilevel"/>
    <w:tmpl w:val="75F82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AF29FB"/>
    <w:multiLevelType w:val="hybridMultilevel"/>
    <w:tmpl w:val="9084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8D5215"/>
    <w:multiLevelType w:val="hybridMultilevel"/>
    <w:tmpl w:val="7842EA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2813BA"/>
    <w:multiLevelType w:val="hybridMultilevel"/>
    <w:tmpl w:val="16867C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1CF1DD2"/>
    <w:multiLevelType w:val="hybridMultilevel"/>
    <w:tmpl w:val="969C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1A1549"/>
    <w:multiLevelType w:val="hybridMultilevel"/>
    <w:tmpl w:val="06400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8C4A42"/>
    <w:multiLevelType w:val="hybridMultilevel"/>
    <w:tmpl w:val="EF0C5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321408"/>
    <w:multiLevelType w:val="hybridMultilevel"/>
    <w:tmpl w:val="3D3C9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356407"/>
    <w:multiLevelType w:val="hybridMultilevel"/>
    <w:tmpl w:val="75DE2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BF52EA"/>
    <w:multiLevelType w:val="hybridMultilevel"/>
    <w:tmpl w:val="50ECF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8E2BF4"/>
    <w:multiLevelType w:val="hybridMultilevel"/>
    <w:tmpl w:val="F32EDF9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C9247DE"/>
    <w:multiLevelType w:val="hybridMultilevel"/>
    <w:tmpl w:val="FFFFFFFF"/>
    <w:lvl w:ilvl="0" w:tplc="BBD67CA2">
      <w:start w:val="1"/>
      <w:numFmt w:val="bullet"/>
      <w:lvlText w:val=""/>
      <w:lvlJc w:val="left"/>
      <w:pPr>
        <w:ind w:left="720" w:hanging="360"/>
      </w:pPr>
      <w:rPr>
        <w:rFonts w:ascii="Symbol" w:hAnsi="Symbol" w:hint="default"/>
      </w:rPr>
    </w:lvl>
    <w:lvl w:ilvl="1" w:tplc="BC243F08">
      <w:start w:val="1"/>
      <w:numFmt w:val="bullet"/>
      <w:lvlText w:val="o"/>
      <w:lvlJc w:val="left"/>
      <w:pPr>
        <w:ind w:left="1440" w:hanging="360"/>
      </w:pPr>
      <w:rPr>
        <w:rFonts w:ascii="Courier New" w:hAnsi="Courier New" w:hint="default"/>
      </w:rPr>
    </w:lvl>
    <w:lvl w:ilvl="2" w:tplc="75744848">
      <w:start w:val="1"/>
      <w:numFmt w:val="bullet"/>
      <w:lvlText w:val=""/>
      <w:lvlJc w:val="left"/>
      <w:pPr>
        <w:ind w:left="2160" w:hanging="360"/>
      </w:pPr>
      <w:rPr>
        <w:rFonts w:ascii="Wingdings" w:hAnsi="Wingdings" w:hint="default"/>
      </w:rPr>
    </w:lvl>
    <w:lvl w:ilvl="3" w:tplc="507E73D0">
      <w:start w:val="1"/>
      <w:numFmt w:val="bullet"/>
      <w:lvlText w:val=""/>
      <w:lvlJc w:val="left"/>
      <w:pPr>
        <w:ind w:left="2880" w:hanging="360"/>
      </w:pPr>
      <w:rPr>
        <w:rFonts w:ascii="Symbol" w:hAnsi="Symbol" w:hint="default"/>
      </w:rPr>
    </w:lvl>
    <w:lvl w:ilvl="4" w:tplc="812ABA38">
      <w:start w:val="1"/>
      <w:numFmt w:val="bullet"/>
      <w:lvlText w:val="o"/>
      <w:lvlJc w:val="left"/>
      <w:pPr>
        <w:ind w:left="3600" w:hanging="360"/>
      </w:pPr>
      <w:rPr>
        <w:rFonts w:ascii="Courier New" w:hAnsi="Courier New" w:hint="default"/>
      </w:rPr>
    </w:lvl>
    <w:lvl w:ilvl="5" w:tplc="93BC18E6">
      <w:start w:val="1"/>
      <w:numFmt w:val="bullet"/>
      <w:lvlText w:val=""/>
      <w:lvlJc w:val="left"/>
      <w:pPr>
        <w:ind w:left="4320" w:hanging="360"/>
      </w:pPr>
      <w:rPr>
        <w:rFonts w:ascii="Wingdings" w:hAnsi="Wingdings" w:hint="default"/>
      </w:rPr>
    </w:lvl>
    <w:lvl w:ilvl="6" w:tplc="B7629DC4">
      <w:start w:val="1"/>
      <w:numFmt w:val="bullet"/>
      <w:lvlText w:val=""/>
      <w:lvlJc w:val="left"/>
      <w:pPr>
        <w:ind w:left="5040" w:hanging="360"/>
      </w:pPr>
      <w:rPr>
        <w:rFonts w:ascii="Symbol" w:hAnsi="Symbol" w:hint="default"/>
      </w:rPr>
    </w:lvl>
    <w:lvl w:ilvl="7" w:tplc="E9445C22">
      <w:start w:val="1"/>
      <w:numFmt w:val="bullet"/>
      <w:lvlText w:val="o"/>
      <w:lvlJc w:val="left"/>
      <w:pPr>
        <w:ind w:left="5760" w:hanging="360"/>
      </w:pPr>
      <w:rPr>
        <w:rFonts w:ascii="Courier New" w:hAnsi="Courier New" w:hint="default"/>
      </w:rPr>
    </w:lvl>
    <w:lvl w:ilvl="8" w:tplc="079C43CE">
      <w:start w:val="1"/>
      <w:numFmt w:val="bullet"/>
      <w:lvlText w:val=""/>
      <w:lvlJc w:val="left"/>
      <w:pPr>
        <w:ind w:left="6480" w:hanging="360"/>
      </w:pPr>
      <w:rPr>
        <w:rFonts w:ascii="Wingdings" w:hAnsi="Wingdings" w:hint="default"/>
      </w:rPr>
    </w:lvl>
  </w:abstractNum>
  <w:abstractNum w:abstractNumId="19" w15:restartNumberingAfterBreak="0">
    <w:nsid w:val="4F704842"/>
    <w:multiLevelType w:val="hybridMultilevel"/>
    <w:tmpl w:val="906E5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9264CD"/>
    <w:multiLevelType w:val="hybridMultilevel"/>
    <w:tmpl w:val="FFFFFFFF"/>
    <w:lvl w:ilvl="0" w:tplc="C3E01EE8">
      <w:start w:val="1"/>
      <w:numFmt w:val="bullet"/>
      <w:lvlText w:val=""/>
      <w:lvlJc w:val="left"/>
      <w:pPr>
        <w:ind w:left="720" w:hanging="360"/>
      </w:pPr>
      <w:rPr>
        <w:rFonts w:ascii="Symbol" w:hAnsi="Symbol" w:hint="default"/>
      </w:rPr>
    </w:lvl>
    <w:lvl w:ilvl="1" w:tplc="0220C2C4">
      <w:start w:val="1"/>
      <w:numFmt w:val="bullet"/>
      <w:lvlText w:val="o"/>
      <w:lvlJc w:val="left"/>
      <w:pPr>
        <w:ind w:left="1440" w:hanging="360"/>
      </w:pPr>
      <w:rPr>
        <w:rFonts w:ascii="Courier New" w:hAnsi="Courier New" w:hint="default"/>
      </w:rPr>
    </w:lvl>
    <w:lvl w:ilvl="2" w:tplc="52DE727C">
      <w:start w:val="1"/>
      <w:numFmt w:val="bullet"/>
      <w:lvlText w:val=""/>
      <w:lvlJc w:val="left"/>
      <w:pPr>
        <w:ind w:left="2160" w:hanging="360"/>
      </w:pPr>
      <w:rPr>
        <w:rFonts w:ascii="Wingdings" w:hAnsi="Wingdings" w:hint="default"/>
      </w:rPr>
    </w:lvl>
    <w:lvl w:ilvl="3" w:tplc="7FA8E2F6">
      <w:start w:val="1"/>
      <w:numFmt w:val="bullet"/>
      <w:lvlText w:val=""/>
      <w:lvlJc w:val="left"/>
      <w:pPr>
        <w:ind w:left="2880" w:hanging="360"/>
      </w:pPr>
      <w:rPr>
        <w:rFonts w:ascii="Symbol" w:hAnsi="Symbol" w:hint="default"/>
      </w:rPr>
    </w:lvl>
    <w:lvl w:ilvl="4" w:tplc="A6D85DC8">
      <w:start w:val="1"/>
      <w:numFmt w:val="bullet"/>
      <w:lvlText w:val="o"/>
      <w:lvlJc w:val="left"/>
      <w:pPr>
        <w:ind w:left="3600" w:hanging="360"/>
      </w:pPr>
      <w:rPr>
        <w:rFonts w:ascii="Courier New" w:hAnsi="Courier New" w:hint="default"/>
      </w:rPr>
    </w:lvl>
    <w:lvl w:ilvl="5" w:tplc="16B6B352">
      <w:start w:val="1"/>
      <w:numFmt w:val="bullet"/>
      <w:lvlText w:val=""/>
      <w:lvlJc w:val="left"/>
      <w:pPr>
        <w:ind w:left="4320" w:hanging="360"/>
      </w:pPr>
      <w:rPr>
        <w:rFonts w:ascii="Wingdings" w:hAnsi="Wingdings" w:hint="default"/>
      </w:rPr>
    </w:lvl>
    <w:lvl w:ilvl="6" w:tplc="D8306494">
      <w:start w:val="1"/>
      <w:numFmt w:val="bullet"/>
      <w:lvlText w:val=""/>
      <w:lvlJc w:val="left"/>
      <w:pPr>
        <w:ind w:left="5040" w:hanging="360"/>
      </w:pPr>
      <w:rPr>
        <w:rFonts w:ascii="Symbol" w:hAnsi="Symbol" w:hint="default"/>
      </w:rPr>
    </w:lvl>
    <w:lvl w:ilvl="7" w:tplc="F44C9FDC">
      <w:start w:val="1"/>
      <w:numFmt w:val="bullet"/>
      <w:lvlText w:val="o"/>
      <w:lvlJc w:val="left"/>
      <w:pPr>
        <w:ind w:left="5760" w:hanging="360"/>
      </w:pPr>
      <w:rPr>
        <w:rFonts w:ascii="Courier New" w:hAnsi="Courier New" w:hint="default"/>
      </w:rPr>
    </w:lvl>
    <w:lvl w:ilvl="8" w:tplc="572470A4">
      <w:start w:val="1"/>
      <w:numFmt w:val="bullet"/>
      <w:lvlText w:val=""/>
      <w:lvlJc w:val="left"/>
      <w:pPr>
        <w:ind w:left="6480" w:hanging="360"/>
      </w:pPr>
      <w:rPr>
        <w:rFonts w:ascii="Wingdings" w:hAnsi="Wingdings" w:hint="default"/>
      </w:rPr>
    </w:lvl>
  </w:abstractNum>
  <w:abstractNum w:abstractNumId="21" w15:restartNumberingAfterBreak="0">
    <w:nsid w:val="51E20CB1"/>
    <w:multiLevelType w:val="hybridMultilevel"/>
    <w:tmpl w:val="04C68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5D74A0"/>
    <w:multiLevelType w:val="hybridMultilevel"/>
    <w:tmpl w:val="C8DE9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F190FE4"/>
    <w:multiLevelType w:val="hybridMultilevel"/>
    <w:tmpl w:val="96E41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D349CF"/>
    <w:multiLevelType w:val="hybridMultilevel"/>
    <w:tmpl w:val="80BE7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B349C5"/>
    <w:multiLevelType w:val="hybridMultilevel"/>
    <w:tmpl w:val="E2CE7D66"/>
    <w:lvl w:ilvl="0" w:tplc="08090001">
      <w:start w:val="1"/>
      <w:numFmt w:val="bullet"/>
      <w:lvlText w:val=""/>
      <w:lvlJc w:val="left"/>
      <w:pPr>
        <w:ind w:left="720" w:hanging="360"/>
      </w:pPr>
      <w:rPr>
        <w:rFonts w:ascii="Symbol" w:hAnsi="Symbol" w:hint="default"/>
      </w:rPr>
    </w:lvl>
    <w:lvl w:ilvl="1" w:tplc="5724751A">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9E7879"/>
    <w:multiLevelType w:val="hybridMultilevel"/>
    <w:tmpl w:val="24A67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A55DB1"/>
    <w:multiLevelType w:val="hybridMultilevel"/>
    <w:tmpl w:val="07D499F8"/>
    <w:lvl w:ilvl="0" w:tplc="36EE9D2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CE72F1"/>
    <w:multiLevelType w:val="hybridMultilevel"/>
    <w:tmpl w:val="A1F23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8D2F85"/>
    <w:multiLevelType w:val="hybridMultilevel"/>
    <w:tmpl w:val="8E26B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EA0B0A"/>
    <w:multiLevelType w:val="hybridMultilevel"/>
    <w:tmpl w:val="44CA6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FF37CD"/>
    <w:multiLevelType w:val="hybridMultilevel"/>
    <w:tmpl w:val="F208BB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68A6A8F"/>
    <w:multiLevelType w:val="hybridMultilevel"/>
    <w:tmpl w:val="5E541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EE4E5B"/>
    <w:multiLevelType w:val="hybridMultilevel"/>
    <w:tmpl w:val="E3EED77C"/>
    <w:lvl w:ilvl="0" w:tplc="C49C18FC">
      <w:start w:val="1"/>
      <w:numFmt w:val="decimal"/>
      <w:lvlText w:val="%1."/>
      <w:lvlJc w:val="left"/>
      <w:pPr>
        <w:ind w:left="1080" w:hanging="360"/>
      </w:pPr>
      <w:rPr>
        <w:rFonts w:hint="default"/>
        <w:b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6FF5DE6"/>
    <w:multiLevelType w:val="hybridMultilevel"/>
    <w:tmpl w:val="2A288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AB337F"/>
    <w:multiLevelType w:val="hybridMultilevel"/>
    <w:tmpl w:val="A1A82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585709"/>
    <w:multiLevelType w:val="hybridMultilevel"/>
    <w:tmpl w:val="5F0A9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7730470">
    <w:abstractNumId w:val="14"/>
  </w:num>
  <w:num w:numId="2" w16cid:durableId="1216892044">
    <w:abstractNumId w:val="22"/>
  </w:num>
  <w:num w:numId="3" w16cid:durableId="120193329">
    <w:abstractNumId w:val="9"/>
  </w:num>
  <w:num w:numId="4" w16cid:durableId="721291795">
    <w:abstractNumId w:val="31"/>
  </w:num>
  <w:num w:numId="5" w16cid:durableId="242762216">
    <w:abstractNumId w:val="10"/>
  </w:num>
  <w:num w:numId="6" w16cid:durableId="984627908">
    <w:abstractNumId w:val="11"/>
  </w:num>
  <w:num w:numId="7" w16cid:durableId="1110972403">
    <w:abstractNumId w:val="24"/>
  </w:num>
  <w:num w:numId="8" w16cid:durableId="27604822">
    <w:abstractNumId w:val="28"/>
  </w:num>
  <w:num w:numId="9" w16cid:durableId="508066264">
    <w:abstractNumId w:val="26"/>
  </w:num>
  <w:num w:numId="10" w16cid:durableId="241185592">
    <w:abstractNumId w:val="36"/>
  </w:num>
  <w:num w:numId="11" w16cid:durableId="1121265464">
    <w:abstractNumId w:val="21"/>
  </w:num>
  <w:num w:numId="12" w16cid:durableId="1838689199">
    <w:abstractNumId w:val="33"/>
  </w:num>
  <w:num w:numId="13" w16cid:durableId="2008627873">
    <w:abstractNumId w:val="27"/>
  </w:num>
  <w:num w:numId="14" w16cid:durableId="550460074">
    <w:abstractNumId w:val="2"/>
  </w:num>
  <w:num w:numId="15" w16cid:durableId="1301569564">
    <w:abstractNumId w:val="25"/>
  </w:num>
  <w:num w:numId="16" w16cid:durableId="1116020271">
    <w:abstractNumId w:val="12"/>
  </w:num>
  <w:num w:numId="17" w16cid:durableId="1076710488">
    <w:abstractNumId w:val="29"/>
  </w:num>
  <w:num w:numId="18" w16cid:durableId="31737275">
    <w:abstractNumId w:val="0"/>
  </w:num>
  <w:num w:numId="19" w16cid:durableId="1084839757">
    <w:abstractNumId w:val="19"/>
  </w:num>
  <w:num w:numId="20" w16cid:durableId="1442726669">
    <w:abstractNumId w:val="13"/>
  </w:num>
  <w:num w:numId="21" w16cid:durableId="1883252941">
    <w:abstractNumId w:val="34"/>
  </w:num>
  <w:num w:numId="22" w16cid:durableId="186338422">
    <w:abstractNumId w:val="6"/>
  </w:num>
  <w:num w:numId="23" w16cid:durableId="890187890">
    <w:abstractNumId w:val="7"/>
  </w:num>
  <w:num w:numId="24" w16cid:durableId="74211624">
    <w:abstractNumId w:val="15"/>
  </w:num>
  <w:num w:numId="25" w16cid:durableId="2142648779">
    <w:abstractNumId w:val="17"/>
  </w:num>
  <w:num w:numId="26" w16cid:durableId="634216891">
    <w:abstractNumId w:val="5"/>
  </w:num>
  <w:num w:numId="27" w16cid:durableId="762603604">
    <w:abstractNumId w:val="16"/>
  </w:num>
  <w:num w:numId="28" w16cid:durableId="963000881">
    <w:abstractNumId w:val="1"/>
  </w:num>
  <w:num w:numId="29" w16cid:durableId="233854993">
    <w:abstractNumId w:val="35"/>
  </w:num>
  <w:num w:numId="30" w16cid:durableId="951011125">
    <w:abstractNumId w:val="3"/>
  </w:num>
  <w:num w:numId="31" w16cid:durableId="1221282660">
    <w:abstractNumId w:val="32"/>
  </w:num>
  <w:num w:numId="32" w16cid:durableId="1515461036">
    <w:abstractNumId w:val="18"/>
  </w:num>
  <w:num w:numId="33" w16cid:durableId="247203299">
    <w:abstractNumId w:val="20"/>
  </w:num>
  <w:num w:numId="34" w16cid:durableId="1103068542">
    <w:abstractNumId w:val="8"/>
  </w:num>
  <w:num w:numId="35" w16cid:durableId="1858151303">
    <w:abstractNumId w:val="23"/>
  </w:num>
  <w:num w:numId="36" w16cid:durableId="1609043962">
    <w:abstractNumId w:val="30"/>
  </w:num>
  <w:num w:numId="37" w16cid:durableId="592469298">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207"/>
    <w:rsid w:val="0004131E"/>
    <w:rsid w:val="00082221"/>
    <w:rsid w:val="000832B1"/>
    <w:rsid w:val="000A05AA"/>
    <w:rsid w:val="000A5AAA"/>
    <w:rsid w:val="000D3282"/>
    <w:rsid w:val="000E4BB9"/>
    <w:rsid w:val="00112FF9"/>
    <w:rsid w:val="0012526C"/>
    <w:rsid w:val="001531CA"/>
    <w:rsid w:val="00175099"/>
    <w:rsid w:val="001875D4"/>
    <w:rsid w:val="001B1B77"/>
    <w:rsid w:val="001C65E3"/>
    <w:rsid w:val="001E5C13"/>
    <w:rsid w:val="001E7952"/>
    <w:rsid w:val="00230448"/>
    <w:rsid w:val="00260B4D"/>
    <w:rsid w:val="002801A8"/>
    <w:rsid w:val="002A1C81"/>
    <w:rsid w:val="002A6D90"/>
    <w:rsid w:val="002B40F2"/>
    <w:rsid w:val="002C0EEA"/>
    <w:rsid w:val="002D3A3D"/>
    <w:rsid w:val="00311622"/>
    <w:rsid w:val="00320869"/>
    <w:rsid w:val="00347155"/>
    <w:rsid w:val="003517A3"/>
    <w:rsid w:val="00351DC4"/>
    <w:rsid w:val="00376574"/>
    <w:rsid w:val="003B7E32"/>
    <w:rsid w:val="003E0C70"/>
    <w:rsid w:val="003E7BEF"/>
    <w:rsid w:val="0042192F"/>
    <w:rsid w:val="00441090"/>
    <w:rsid w:val="004539B0"/>
    <w:rsid w:val="004559AF"/>
    <w:rsid w:val="00474420"/>
    <w:rsid w:val="0048081E"/>
    <w:rsid w:val="0048332F"/>
    <w:rsid w:val="00490628"/>
    <w:rsid w:val="004A1EC9"/>
    <w:rsid w:val="004D0CBA"/>
    <w:rsid w:val="004D7022"/>
    <w:rsid w:val="004F053F"/>
    <w:rsid w:val="00556D62"/>
    <w:rsid w:val="005735C8"/>
    <w:rsid w:val="005D7694"/>
    <w:rsid w:val="005E60A1"/>
    <w:rsid w:val="006078F7"/>
    <w:rsid w:val="00614738"/>
    <w:rsid w:val="00622180"/>
    <w:rsid w:val="00652F5B"/>
    <w:rsid w:val="00662C30"/>
    <w:rsid w:val="0067318D"/>
    <w:rsid w:val="006A065B"/>
    <w:rsid w:val="006A1C5E"/>
    <w:rsid w:val="006A7579"/>
    <w:rsid w:val="006E0595"/>
    <w:rsid w:val="006F4FA4"/>
    <w:rsid w:val="00720F70"/>
    <w:rsid w:val="00746330"/>
    <w:rsid w:val="0074647E"/>
    <w:rsid w:val="00751B6E"/>
    <w:rsid w:val="00763904"/>
    <w:rsid w:val="0078208E"/>
    <w:rsid w:val="007A2CA5"/>
    <w:rsid w:val="007D1507"/>
    <w:rsid w:val="008431DE"/>
    <w:rsid w:val="00853199"/>
    <w:rsid w:val="008738B4"/>
    <w:rsid w:val="0089759C"/>
    <w:rsid w:val="008A547E"/>
    <w:rsid w:val="008B3647"/>
    <w:rsid w:val="008E0388"/>
    <w:rsid w:val="008F3504"/>
    <w:rsid w:val="0090644F"/>
    <w:rsid w:val="00906AB8"/>
    <w:rsid w:val="0091440C"/>
    <w:rsid w:val="00916283"/>
    <w:rsid w:val="00921A08"/>
    <w:rsid w:val="00924E41"/>
    <w:rsid w:val="00927B82"/>
    <w:rsid w:val="00973207"/>
    <w:rsid w:val="009C0C2F"/>
    <w:rsid w:val="00A0201C"/>
    <w:rsid w:val="00A04491"/>
    <w:rsid w:val="00A22B67"/>
    <w:rsid w:val="00A80A67"/>
    <w:rsid w:val="00A8756A"/>
    <w:rsid w:val="00A90451"/>
    <w:rsid w:val="00A92BE3"/>
    <w:rsid w:val="00B236F6"/>
    <w:rsid w:val="00BC1CA5"/>
    <w:rsid w:val="00BE3C81"/>
    <w:rsid w:val="00C277B6"/>
    <w:rsid w:val="00C30A69"/>
    <w:rsid w:val="00C71213"/>
    <w:rsid w:val="00C80860"/>
    <w:rsid w:val="00CB27AD"/>
    <w:rsid w:val="00CB73A4"/>
    <w:rsid w:val="00CD3B15"/>
    <w:rsid w:val="00D17A2D"/>
    <w:rsid w:val="00D4555B"/>
    <w:rsid w:val="00D60E7A"/>
    <w:rsid w:val="00D63074"/>
    <w:rsid w:val="00D75A2C"/>
    <w:rsid w:val="00D766D6"/>
    <w:rsid w:val="00D85A90"/>
    <w:rsid w:val="00D86BCA"/>
    <w:rsid w:val="00DC0526"/>
    <w:rsid w:val="00DC42FD"/>
    <w:rsid w:val="00DF183F"/>
    <w:rsid w:val="00DF6020"/>
    <w:rsid w:val="00E000B0"/>
    <w:rsid w:val="00E275F5"/>
    <w:rsid w:val="00E42949"/>
    <w:rsid w:val="00E44516"/>
    <w:rsid w:val="00EB59E6"/>
    <w:rsid w:val="00EC39F5"/>
    <w:rsid w:val="00EC4245"/>
    <w:rsid w:val="00F320A6"/>
    <w:rsid w:val="00F3214B"/>
    <w:rsid w:val="00F33F51"/>
    <w:rsid w:val="00F50A06"/>
    <w:rsid w:val="00F72C75"/>
    <w:rsid w:val="00F842DB"/>
    <w:rsid w:val="00F9438A"/>
    <w:rsid w:val="00FB3A73"/>
    <w:rsid w:val="00FB564A"/>
    <w:rsid w:val="00FC378C"/>
    <w:rsid w:val="00FC5873"/>
    <w:rsid w:val="00FD21FE"/>
    <w:rsid w:val="00FE1814"/>
    <w:rsid w:val="00FE6574"/>
    <w:rsid w:val="00FF0A1E"/>
    <w:rsid w:val="00FF4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FD709"/>
  <w15:docId w15:val="{098E8C8B-45E4-449F-8C05-8D0818944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1473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24E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B67"/>
    <w:pPr>
      <w:ind w:left="720"/>
      <w:contextualSpacing/>
    </w:pPr>
  </w:style>
  <w:style w:type="character" w:customStyle="1" w:styleId="Heading2Char">
    <w:name w:val="Heading 2 Char"/>
    <w:basedOn w:val="DefaultParagraphFont"/>
    <w:link w:val="Heading2"/>
    <w:uiPriority w:val="9"/>
    <w:rsid w:val="00614738"/>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D76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6D6"/>
    <w:rPr>
      <w:rFonts w:ascii="Tahoma" w:hAnsi="Tahoma" w:cs="Tahoma"/>
      <w:sz w:val="16"/>
      <w:szCs w:val="16"/>
    </w:rPr>
  </w:style>
  <w:style w:type="paragraph" w:styleId="Header">
    <w:name w:val="header"/>
    <w:basedOn w:val="Normal"/>
    <w:link w:val="HeaderChar"/>
    <w:uiPriority w:val="99"/>
    <w:unhideWhenUsed/>
    <w:rsid w:val="00C277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77B6"/>
  </w:style>
  <w:style w:type="paragraph" w:styleId="Footer">
    <w:name w:val="footer"/>
    <w:basedOn w:val="Normal"/>
    <w:link w:val="FooterChar"/>
    <w:uiPriority w:val="99"/>
    <w:unhideWhenUsed/>
    <w:rsid w:val="00C277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77B6"/>
  </w:style>
  <w:style w:type="table" w:styleId="TableGrid">
    <w:name w:val="Table Grid"/>
    <w:basedOn w:val="TableNormal"/>
    <w:uiPriority w:val="59"/>
    <w:rsid w:val="00906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A1C5E"/>
    <w:rPr>
      <w:color w:val="0000FF" w:themeColor="hyperlink"/>
      <w:u w:val="single"/>
    </w:rPr>
  </w:style>
  <w:style w:type="character" w:styleId="UnresolvedMention">
    <w:name w:val="Unresolved Mention"/>
    <w:basedOn w:val="DefaultParagraphFont"/>
    <w:uiPriority w:val="99"/>
    <w:semiHidden/>
    <w:unhideWhenUsed/>
    <w:rsid w:val="006A1C5E"/>
    <w:rPr>
      <w:color w:val="605E5C"/>
      <w:shd w:val="clear" w:color="auto" w:fill="E1DFDD"/>
    </w:rPr>
  </w:style>
  <w:style w:type="character" w:customStyle="1" w:styleId="Heading3Char">
    <w:name w:val="Heading 3 Char"/>
    <w:basedOn w:val="DefaultParagraphFont"/>
    <w:link w:val="Heading3"/>
    <w:uiPriority w:val="9"/>
    <w:rsid w:val="00924E4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ani.org.uk/parents/special-educational-needs-sen/sen-contact-detail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ani.org.uk/services/educational-psychology-servic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ani.org.uk/publications/annual-review-notes-of-guidance" TargetMode="External"/><Relationship Id="rId5" Type="http://schemas.openxmlformats.org/officeDocument/2006/relationships/webSettings" Target="webSettings.xml"/><Relationship Id="rId15" Type="http://schemas.openxmlformats.org/officeDocument/2006/relationships/hyperlink" Target="https://www.globalmediation.co.uk/service/dars/" TargetMode="External"/><Relationship Id="rId10" Type="http://schemas.openxmlformats.org/officeDocument/2006/relationships/hyperlink" Target="https://www.education-ni.gov.uk/sites/default/files/publications/education/SEN%20and%20Medical%20Categories%20Guidance%20-%20January%202019_4.pdf" TargetMode="External"/><Relationship Id="rId4" Type="http://schemas.openxmlformats.org/officeDocument/2006/relationships/settings" Target="settings.xml"/><Relationship Id="rId9" Type="http://schemas.openxmlformats.org/officeDocument/2006/relationships/hyperlink" Target="https://www.education-ni.gov.uk/sites/default/files/publications/education/SEN%20and%20Medical%20Categories%20Guidance%20-%20January%202019_4.pdf" TargetMode="External"/><Relationship Id="rId14" Type="http://schemas.openxmlformats.org/officeDocument/2006/relationships/hyperlink" Target="https://www.eani.org.uk/help-available/dispute-avoidance-and-resolution-service-d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DC68D-3C06-4B1E-85A2-BD1373EB7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5666</Words>
  <Characters>32299</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37890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dc:creator>
  <cp:lastModifiedBy>N Rabbett</cp:lastModifiedBy>
  <cp:revision>2</cp:revision>
  <cp:lastPrinted>2026-09-08T17:26:00Z</cp:lastPrinted>
  <dcterms:created xsi:type="dcterms:W3CDTF">2026-09-08T17:28:00Z</dcterms:created>
  <dcterms:modified xsi:type="dcterms:W3CDTF">2026-09-08T17:28:00Z</dcterms:modified>
</cp:coreProperties>
</file>